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34" w:rsidRDefault="00240A34" w:rsidP="001C04FC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  <w:sectPr w:rsidR="00240A34" w:rsidSect="00240A34">
          <w:footerReference w:type="default" r:id="rId8"/>
          <w:footerReference w:type="first" r:id="rId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9611360" cy="7002562"/>
            <wp:effectExtent l="19050" t="0" r="8890" b="0"/>
            <wp:docPr id="1" name="Рисунок 1" descr="C:\Users\User\AppData\Local\Microsoft\Windows\Temporary Internet Files\Content.Word\технология 6 класс Хауст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ехнология 6 класс Хаустов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0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04" w:rsidRDefault="00736904" w:rsidP="00844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</w:t>
      </w:r>
      <w:r w:rsidR="001C04FC">
        <w:rPr>
          <w:rFonts w:ascii="Times New Roman" w:hAnsi="Times New Roman" w:cs="Times New Roman"/>
          <w:b/>
          <w:sz w:val="24"/>
          <w:szCs w:val="24"/>
        </w:rPr>
        <w:t xml:space="preserve">ТАТЫ ОСОВЕНИЯ УЧЕБНОГО  </w:t>
      </w:r>
      <w:r w:rsidR="0047580F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1C04FC" w:rsidRPr="001C04FC" w:rsidRDefault="001C04FC" w:rsidP="001632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04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результаты:</w:t>
      </w:r>
    </w:p>
    <w:p w:rsidR="001632D6" w:rsidRPr="001C04FC" w:rsidRDefault="001632D6" w:rsidP="001C04FC">
      <w:pPr>
        <w:pStyle w:val="a4"/>
        <w:numPr>
          <w:ilvl w:val="0"/>
          <w:numId w:val="28"/>
        </w:numPr>
        <w:jc w:val="both"/>
      </w:pPr>
      <w:proofErr w:type="gramStart"/>
      <w:r w:rsidRPr="001C04FC">
        <w:t>формирование целостного мировоззрения, соответствующего современному уровню развития науки и общественной практики, проявление познавательной  активности в области предметной технологической деятельности, развитие трудолюбия и ответственности за результаты своей деятельности;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proofErr w:type="gramStart"/>
      <w:r w:rsidRPr="00AA1094"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r w:rsidRPr="00AA1094">
        <w:rPr>
          <w:lang w:eastAsia="ar-SA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r w:rsidRPr="00AA1094">
        <w:rPr>
          <w:lang w:eastAsia="ar-SA"/>
        </w:rPr>
        <w:t>осознание необходимости общественно полезного труда как условия безопасной и эффективной социализации;</w:t>
      </w:r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r w:rsidRPr="00AA1094">
        <w:rPr>
          <w:lang w:eastAsia="ar-SA"/>
        </w:rPr>
        <w:t>бережное отношение к природным и хозяйственным ресурсам;</w:t>
      </w:r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r w:rsidRPr="00AA1094">
        <w:t xml:space="preserve">осознанный выбор и построение </w:t>
      </w:r>
      <w:proofErr w:type="gramStart"/>
      <w:r w:rsidRPr="00AA1094">
        <w:t>дальнейшей индивидуальной</w:t>
      </w:r>
      <w:proofErr w:type="gramEnd"/>
      <w:r w:rsidRPr="00AA1094">
        <w:t xml:space="preserve"> траектории</w:t>
      </w:r>
      <w:r>
        <w:t xml:space="preserve"> </w:t>
      </w:r>
      <w:r w:rsidRPr="00AA1094">
        <w:t>образования на базе осознанного ориентирования в мире профессий и</w:t>
      </w:r>
      <w:r>
        <w:t xml:space="preserve"> </w:t>
      </w:r>
      <w:r w:rsidRPr="00AA1094">
        <w:t>профессиональных предпочтений с учетом устойчивых познавательных</w:t>
      </w:r>
      <w:r>
        <w:t xml:space="preserve"> </w:t>
      </w:r>
      <w:r w:rsidRPr="00AA1094">
        <w:t>интересов, а также на основе формирования уважительного отношения к труду;</w:t>
      </w:r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proofErr w:type="gramStart"/>
      <w:r w:rsidRPr="00AA1094"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</w:t>
      </w:r>
      <w:r>
        <w:t xml:space="preserve"> </w:t>
      </w:r>
      <w:r w:rsidRPr="00AA1094">
        <w:t>осознание необходимости общественно полезного труда как условия безопасной</w:t>
      </w:r>
      <w:r>
        <w:t xml:space="preserve"> </w:t>
      </w:r>
      <w:r w:rsidRPr="00AA1094">
        <w:t>и эффективной социализации;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proofErr w:type="gramStart"/>
      <w:r w:rsidRPr="00AA1094"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 проектов с учетом общности интересов и возможностей членов трудового  коллектива;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r w:rsidRPr="00AA1094">
        <w:t>проявление технико-технологического и экономического мышления при  организации своей деятельности;</w:t>
      </w:r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r w:rsidRPr="00AA1094">
        <w:t xml:space="preserve">самооценка готовности к предпринимательской деятельности в </w:t>
      </w:r>
      <w:proofErr w:type="spellStart"/>
      <w:r w:rsidRPr="00AA1094">
        <w:t>сферетехнологий</w:t>
      </w:r>
      <w:proofErr w:type="spellEnd"/>
      <w:r w:rsidRPr="00AA1094">
        <w:t>, к рациональному ведению домашнего хозяйства;</w:t>
      </w:r>
    </w:p>
    <w:p w:rsidR="001632D6" w:rsidRPr="00AA1094" w:rsidRDefault="001632D6" w:rsidP="001632D6">
      <w:pPr>
        <w:pStyle w:val="a4"/>
        <w:numPr>
          <w:ilvl w:val="0"/>
          <w:numId w:val="28"/>
        </w:numPr>
        <w:ind w:left="0" w:firstLine="426"/>
        <w:jc w:val="both"/>
      </w:pPr>
      <w:r w:rsidRPr="00AA1094">
        <w:t>формирование основ экологической культуры, соответствующей современному</w:t>
      </w:r>
      <w:r>
        <w:t xml:space="preserve"> </w:t>
      </w:r>
      <w:r w:rsidRPr="00AA1094">
        <w:t>уровню экологического мышления, бережное отношение к природным и</w:t>
      </w:r>
      <w:r>
        <w:t xml:space="preserve"> </w:t>
      </w:r>
      <w:r w:rsidRPr="00AA1094">
        <w:t>хозяйственным ресурсам;</w:t>
      </w:r>
    </w:p>
    <w:p w:rsidR="001632D6" w:rsidRPr="001560B5" w:rsidRDefault="001632D6" w:rsidP="001632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0B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B5">
        <w:rPr>
          <w:rFonts w:ascii="Times New Roman" w:hAnsi="Times New Roman" w:cs="Times New Roman"/>
          <w:sz w:val="24"/>
          <w:szCs w:val="24"/>
        </w:rPr>
        <w:t>народов России и мира, творческой деятельности эстетического характера, формирование индивидуально-личностных позиций учащихся.</w:t>
      </w:r>
    </w:p>
    <w:p w:rsidR="001632D6" w:rsidRPr="00AA1094" w:rsidRDefault="001632D6" w:rsidP="001632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3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</w:t>
      </w:r>
      <w:proofErr w:type="spellEnd"/>
      <w:r w:rsidRPr="00163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>самостоятельное определение цели своего обучения, постановка и   формулировка для себя новых задач в учебе и познавательной деятельности;</w:t>
      </w:r>
    </w:p>
    <w:p w:rsidR="001632D6" w:rsidRDefault="001632D6" w:rsidP="001632D6">
      <w:pPr>
        <w:pStyle w:val="a4"/>
        <w:numPr>
          <w:ilvl w:val="0"/>
          <w:numId w:val="29"/>
        </w:numPr>
        <w:suppressAutoHyphens/>
        <w:ind w:left="0" w:firstLine="426"/>
        <w:jc w:val="both"/>
        <w:rPr>
          <w:lang w:eastAsia="ar-SA"/>
        </w:rPr>
      </w:pPr>
      <w:r w:rsidRPr="00AA1094">
        <w:rPr>
          <w:lang w:eastAsia="ar-SA"/>
        </w:rPr>
        <w:t>алгоритмизированное планирование процесса учащимися познавательно-трудовой деятельности;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proofErr w:type="gramStart"/>
      <w:r w:rsidRPr="00AA1094"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>выявление потребностей, проектирование и создание объектов, имеющих   потребительскую стоимость, самостоятельная организация и выполнение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 xml:space="preserve">виртуальное и натурное моделирование технических объектов, продуктов и 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proofErr w:type="gramStart"/>
      <w:r w:rsidRPr="00AA1094">
        <w:t>осознанное использование речевых средств в соответствии с задачей коммуникации для выражения своих чувств, мыслей и потребностей,  планирование и регуляция своей деятельности,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lastRenderedPageBreak/>
        <w:t>формирование и развитие компетентности в области использования информационно-коммуникационных технологий (ИКТ),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>организация учебного сотрудничества и совместной деятельности с учителем и сверстниками, согласование и координация совместной познавательно-трудовой деятельности с другими ее участниками, объективное оценивание вклада своей познавательно-трудовой деятельности в решении общих задач коллектива;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proofErr w:type="gramStart"/>
      <w:r w:rsidRPr="00AA1094">
        <w:t>оценивание правильности выполнения учебной задачи, собственных возможностей ее решения, диагностика результатов познавательно-трудовой деятельности по принятым критериям и показателям, обоснование путей и средств устранения ошибок или разрешения противоречий в выполняемых технологических процессах;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>соблюдение норм и правил безопасности познавательно-трудовой деятельности и созидательного труда, соблюдение норм и правил культуры труда в соответствии с технологической культурой производства;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632D6" w:rsidRPr="00AA1094" w:rsidRDefault="001632D6" w:rsidP="001632D6">
      <w:pPr>
        <w:pStyle w:val="a4"/>
        <w:numPr>
          <w:ilvl w:val="0"/>
          <w:numId w:val="29"/>
        </w:numPr>
        <w:ind w:left="0" w:firstLine="426"/>
        <w:jc w:val="both"/>
      </w:pPr>
      <w:r w:rsidRPr="00AA1094">
        <w:t>формирование и развитие экологического мышления, умение применять его в  познавательной, коммуникативной, социальной практике и профессиональной ориентации.</w:t>
      </w:r>
    </w:p>
    <w:p w:rsidR="001632D6" w:rsidRPr="001632D6" w:rsidRDefault="001632D6" w:rsidP="001632D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632D6">
        <w:rPr>
          <w:rFonts w:ascii="Times New Roman" w:eastAsia="Times New Roman" w:hAnsi="Times New Roman" w:cs="Times New Roman"/>
          <w:sz w:val="24"/>
          <w:szCs w:val="24"/>
        </w:rPr>
        <w:t>в познавательной сфере:</w:t>
      </w:r>
    </w:p>
    <w:p w:rsidR="001632D6" w:rsidRPr="00AA1094" w:rsidRDefault="001632D6" w:rsidP="001632D6">
      <w:pPr>
        <w:pStyle w:val="a4"/>
        <w:numPr>
          <w:ilvl w:val="0"/>
          <w:numId w:val="31"/>
        </w:numPr>
        <w:suppressAutoHyphens/>
        <w:ind w:left="0" w:firstLine="426"/>
        <w:jc w:val="both"/>
      </w:pPr>
      <w:proofErr w:type="gramStart"/>
      <w:r w:rsidRPr="00AA1094">
        <w:t>осознание роли техники и технологий для п</w:t>
      </w:r>
      <w:r>
        <w:t>рогрессивного развития общества;</w:t>
      </w:r>
      <w:r w:rsidRPr="00AA1094">
        <w:t xml:space="preserve">   формирование целостного представления о </w:t>
      </w:r>
      <w:proofErr w:type="spellStart"/>
      <w:r w:rsidRPr="00AA1094">
        <w:t>техносфере</w:t>
      </w:r>
      <w:proofErr w:type="spellEnd"/>
      <w:r w:rsidRPr="00AA1094">
        <w:t xml:space="preserve">, сущности       технологической культуры и культуры </w:t>
      </w:r>
      <w:r>
        <w:t>труда, классификация видов и</w:t>
      </w:r>
      <w:r w:rsidRPr="00AA1094">
        <w:t xml:space="preserve">  назначения методов получения и преобразования материалов, энергии,      информации, природных объектов, а также соответствующих технологий      промышленного производства, ориентац</w:t>
      </w:r>
      <w:r>
        <w:t xml:space="preserve">ия в имеющихся и возможных  </w:t>
      </w:r>
      <w:r w:rsidRPr="00AA1094">
        <w:t>средствах и технологиях создания объектов труда;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1"/>
        </w:numPr>
        <w:ind w:left="0" w:firstLine="426"/>
        <w:jc w:val="both"/>
      </w:pPr>
      <w:proofErr w:type="gramStart"/>
      <w:r w:rsidRPr="00AA1094">
        <w:t>практическое освоение обучающимися основ практико-исследовательской      деятельности, проведение наблюдений и экспериментов под руководством      учителя, объяснение явлений, процессов и связей, выявляемых в ходе      исследований;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1"/>
        </w:numPr>
        <w:ind w:left="0" w:firstLine="426"/>
        <w:jc w:val="both"/>
      </w:pPr>
      <w:proofErr w:type="gramStart"/>
      <w:r w:rsidRPr="00AA1094">
        <w:t>уяснение социальных и экологических последствий развития технологий      промышленного и сельскохозяйственного производства, энергетики и      транспорта, распознание видов и назначения материалов, инструментов и      оборудования, применяемого в технологических процессах, оценка      технологических свойств сырья, материалов и областей их применения;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1"/>
        </w:numPr>
        <w:ind w:left="0" w:firstLine="426"/>
        <w:jc w:val="both"/>
      </w:pPr>
      <w:proofErr w:type="gramStart"/>
      <w:r w:rsidRPr="00AA1094">
        <w:t>развитие умений применять технологии представления, преобразования и      использования информации, оценивать возможности и области применения      средств и инструментов ИКТ в современном производстве или сфере      обслуживания, рациональное использование учебной и</w:t>
      </w:r>
      <w:proofErr w:type="gramEnd"/>
      <w:r w:rsidRPr="00AA1094">
        <w:t xml:space="preserve"> дополнительной      технической и технологической информации для проектирования и создания      объектов труда;</w:t>
      </w:r>
    </w:p>
    <w:p w:rsidR="001632D6" w:rsidRPr="00AA1094" w:rsidRDefault="001632D6" w:rsidP="001632D6">
      <w:pPr>
        <w:pStyle w:val="a4"/>
        <w:numPr>
          <w:ilvl w:val="0"/>
          <w:numId w:val="31"/>
        </w:numPr>
        <w:ind w:left="0" w:firstLine="426"/>
        <w:jc w:val="both"/>
      </w:pPr>
      <w:proofErr w:type="gramStart"/>
      <w:r w:rsidRPr="00AA1094">
        <w:t>овладение средствами и формами графического отображения объектов или      процессов, правилами выполнения графической документации, овладение      методами чтения технической, технологической и инструктивной информации;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1"/>
        </w:numPr>
        <w:ind w:left="0" w:firstLine="426"/>
        <w:jc w:val="both"/>
      </w:pPr>
      <w:proofErr w:type="gramStart"/>
      <w:r w:rsidRPr="00AA1094">
        <w:t>формирование умений устанавливать взаимосвязь знаний по разным учебным       предметам для решения прикладных учебных задач, применение общенаучных      знаний по предметам естественно-математического цикла в процессе      подготовки и осуществления технологических процессов для обоснования и       аргументации рациональности деятельности, применение элементов экономики      при обосновании технологий и проектов;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1"/>
        </w:numPr>
        <w:ind w:left="0" w:firstLine="426"/>
        <w:jc w:val="both"/>
      </w:pPr>
      <w:r w:rsidRPr="00AA1094">
        <w:t xml:space="preserve">овладение алгоритмами и методами решения организационных и </w:t>
      </w:r>
      <w:proofErr w:type="spellStart"/>
      <w:proofErr w:type="gramStart"/>
      <w:r w:rsidRPr="00AA1094">
        <w:t>технико</w:t>
      </w:r>
      <w:proofErr w:type="spellEnd"/>
      <w:r w:rsidRPr="00AA1094">
        <w:t>-      технологических</w:t>
      </w:r>
      <w:proofErr w:type="gramEnd"/>
      <w:r w:rsidRPr="00AA1094">
        <w:t xml:space="preserve"> задач, овладение элементами научной организации труда,      формами деятельности, соответствующими культуре труда и технологической      культуре производства.</w:t>
      </w:r>
    </w:p>
    <w:p w:rsidR="001632D6" w:rsidRDefault="001632D6" w:rsidP="001632D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632D6" w:rsidRPr="001632D6" w:rsidRDefault="001632D6" w:rsidP="001632D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1632D6" w:rsidRPr="00AA1094" w:rsidRDefault="001632D6" w:rsidP="001632D6">
      <w:pPr>
        <w:pStyle w:val="a4"/>
        <w:numPr>
          <w:ilvl w:val="0"/>
          <w:numId w:val="32"/>
        </w:numPr>
        <w:ind w:left="0" w:firstLine="426"/>
        <w:jc w:val="both"/>
      </w:pPr>
      <w:r w:rsidRPr="00AA1094">
        <w:lastRenderedPageBreak/>
        <w:t>оценивание своей способности к труду в конкретной предметной деятельности,      осознание ответственности за качество результатов труда;</w:t>
      </w:r>
    </w:p>
    <w:p w:rsidR="001632D6" w:rsidRPr="00FA24CC" w:rsidRDefault="001632D6" w:rsidP="001632D6">
      <w:pPr>
        <w:pStyle w:val="a4"/>
        <w:numPr>
          <w:ilvl w:val="0"/>
          <w:numId w:val="32"/>
        </w:numPr>
        <w:suppressAutoHyphens/>
        <w:ind w:left="0" w:firstLine="426"/>
        <w:jc w:val="both"/>
        <w:rPr>
          <w:b/>
          <w:i/>
          <w:lang w:eastAsia="ar-SA"/>
        </w:rPr>
      </w:pPr>
      <w:r w:rsidRPr="00FA24CC">
        <w:t>согласование своих потребностей и требований с потребностями других       участников познавательно-трудовой деятельности;</w:t>
      </w:r>
    </w:p>
    <w:p w:rsidR="001632D6" w:rsidRPr="00AA1094" w:rsidRDefault="001632D6" w:rsidP="001632D6">
      <w:pPr>
        <w:pStyle w:val="a4"/>
        <w:numPr>
          <w:ilvl w:val="0"/>
          <w:numId w:val="32"/>
        </w:numPr>
        <w:ind w:left="0" w:firstLine="426"/>
        <w:jc w:val="both"/>
      </w:pPr>
      <w:r w:rsidRPr="00AA1094">
        <w:t xml:space="preserve">формирование представлений о мире профессий, связанных с изучаемыми       технологиями, их </w:t>
      </w:r>
      <w:proofErr w:type="spellStart"/>
      <w:r w:rsidRPr="00AA1094">
        <w:t>востребованности</w:t>
      </w:r>
      <w:proofErr w:type="spellEnd"/>
      <w:r w:rsidRPr="00AA1094">
        <w:t xml:space="preserve"> на рынке труда, направленное       продвижение к выбору профиля технологической подготовки в старших       классах полной средней школы или будущей профессии в учреждениях       </w:t>
      </w:r>
      <w:proofErr w:type="gramStart"/>
      <w:r w:rsidRPr="00AA1094">
        <w:t>начального профессионального</w:t>
      </w:r>
      <w:proofErr w:type="gramEnd"/>
      <w:r w:rsidRPr="00AA1094">
        <w:t xml:space="preserve"> или среднего специального образования; </w:t>
      </w:r>
    </w:p>
    <w:p w:rsidR="001632D6" w:rsidRPr="00AA1094" w:rsidRDefault="001632D6" w:rsidP="001632D6">
      <w:pPr>
        <w:pStyle w:val="a4"/>
        <w:numPr>
          <w:ilvl w:val="0"/>
          <w:numId w:val="32"/>
        </w:numPr>
        <w:ind w:left="0" w:firstLine="426"/>
        <w:jc w:val="both"/>
      </w:pPr>
      <w:r w:rsidRPr="00AA1094">
        <w:t>выраженная готовность к труду в сфере материального производства или сфере      услуг, оценивание своей способности и готовности к предпринимательской       деятельности;</w:t>
      </w:r>
    </w:p>
    <w:p w:rsidR="001632D6" w:rsidRPr="001632D6" w:rsidRDefault="001632D6" w:rsidP="001632D6">
      <w:pPr>
        <w:pStyle w:val="a4"/>
        <w:numPr>
          <w:ilvl w:val="0"/>
          <w:numId w:val="32"/>
        </w:numPr>
        <w:ind w:left="0" w:firstLine="426"/>
        <w:jc w:val="both"/>
      </w:pPr>
      <w:r w:rsidRPr="00AA1094">
        <w:t>стремление к экономии и бережливости в расходовании времени, материалов,      денежных средств, труда, наличие экологической культуры при обосновании       объекта труда и выполнении</w:t>
      </w:r>
      <w:r>
        <w:t xml:space="preserve"> работ.</w:t>
      </w:r>
    </w:p>
    <w:p w:rsidR="001632D6" w:rsidRPr="001632D6" w:rsidRDefault="001632D6" w:rsidP="001632D6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32D6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сфере:</w:t>
      </w:r>
    </w:p>
    <w:p w:rsidR="001632D6" w:rsidRPr="00AA1094" w:rsidRDefault="001632D6" w:rsidP="001632D6">
      <w:pPr>
        <w:pStyle w:val="a4"/>
        <w:numPr>
          <w:ilvl w:val="0"/>
          <w:numId w:val="33"/>
        </w:numPr>
        <w:ind w:left="0" w:firstLine="426"/>
        <w:jc w:val="both"/>
      </w:pPr>
      <w:proofErr w:type="gramStart"/>
      <w:r w:rsidRPr="00AA1094">
        <w:t xml:space="preserve">планирование технологического процесса и процесса труда, подбор материалов      с учетом характера объекта труда и технологии, подбор инструментов,      приспособлений и оборудования с учетом требований технологии и       материально-энергетических ресурсов;   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3"/>
        </w:numPr>
        <w:ind w:left="0" w:firstLine="426"/>
        <w:jc w:val="both"/>
      </w:pPr>
      <w:r w:rsidRPr="00AA1094">
        <w:t>овладение методами учебно-исследовательской и проектной деятельности,      решения творческих задач, моделирования, конструирования, проектирование      последовательности операций и составление операционной карты работ;</w:t>
      </w:r>
    </w:p>
    <w:p w:rsidR="001632D6" w:rsidRPr="00AA1094" w:rsidRDefault="001632D6" w:rsidP="001632D6">
      <w:pPr>
        <w:pStyle w:val="a4"/>
        <w:numPr>
          <w:ilvl w:val="0"/>
          <w:numId w:val="33"/>
        </w:numPr>
        <w:ind w:left="0" w:firstLine="426"/>
        <w:jc w:val="both"/>
      </w:pPr>
      <w:r w:rsidRPr="00AA1094">
        <w:t>выполнение технологических операций с соблюдением установленных норм,      стандартов, ограничений, соблюдение трудовой и технологической дисциплины,      соблюдение норм и правил безопасного труда, пожарной безопасности, правил      санитарии и гигиены;</w:t>
      </w:r>
    </w:p>
    <w:p w:rsidR="001632D6" w:rsidRPr="00AA1094" w:rsidRDefault="001632D6" w:rsidP="001632D6">
      <w:pPr>
        <w:pStyle w:val="a4"/>
        <w:numPr>
          <w:ilvl w:val="0"/>
          <w:numId w:val="33"/>
        </w:numPr>
        <w:ind w:left="0" w:firstLine="426"/>
        <w:jc w:val="both"/>
      </w:pPr>
      <w:r w:rsidRPr="00AA1094">
        <w:t>выбор средств и видов представления технической и технологической      информации в соответствии коммуникативной задачей, сферой и ситуацией   общения;</w:t>
      </w:r>
    </w:p>
    <w:p w:rsidR="001632D6" w:rsidRPr="00AA1094" w:rsidRDefault="001632D6" w:rsidP="001632D6">
      <w:pPr>
        <w:pStyle w:val="a4"/>
        <w:numPr>
          <w:ilvl w:val="0"/>
          <w:numId w:val="33"/>
        </w:numPr>
        <w:ind w:left="0" w:firstLine="426"/>
        <w:jc w:val="both"/>
      </w:pPr>
      <w:r w:rsidRPr="00AA1094">
        <w:t>контроль промежуточных и конечных результатов труда по установленным      критериям и показателям с использованием контрольных и измерительных      инструментов, выявление допущенных ошибок в процессе труда и обоснование      способов их исправления;</w:t>
      </w:r>
    </w:p>
    <w:p w:rsidR="001632D6" w:rsidRPr="001632D6" w:rsidRDefault="001632D6" w:rsidP="001632D6">
      <w:pPr>
        <w:pStyle w:val="a4"/>
        <w:numPr>
          <w:ilvl w:val="0"/>
          <w:numId w:val="33"/>
        </w:numPr>
        <w:ind w:left="0" w:firstLine="426"/>
        <w:jc w:val="both"/>
      </w:pPr>
      <w:proofErr w:type="gramStart"/>
      <w:r w:rsidRPr="00AA1094">
        <w:t>документирование результатов труда и проектной деятельности, расчет      себестоимости продукта труда, примерная экономическая оценка возможной  прибыли с учетом сложившейся ситуации на рынке товаров и услуг.</w:t>
      </w:r>
      <w:proofErr w:type="gramEnd"/>
    </w:p>
    <w:p w:rsidR="001632D6" w:rsidRPr="001632D6" w:rsidRDefault="001632D6" w:rsidP="001632D6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D6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1632D6" w:rsidRPr="00AA1094" w:rsidRDefault="001632D6" w:rsidP="001632D6">
      <w:pPr>
        <w:pStyle w:val="a4"/>
        <w:numPr>
          <w:ilvl w:val="0"/>
          <w:numId w:val="35"/>
        </w:numPr>
        <w:suppressAutoHyphens/>
        <w:ind w:left="0" w:firstLine="426"/>
        <w:jc w:val="both"/>
      </w:pPr>
      <w:proofErr w:type="gramStart"/>
      <w:r w:rsidRPr="00AA1094">
        <w:rPr>
          <w:lang w:eastAsia="ar-SA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AA1094">
        <w:rPr>
          <w:lang w:eastAsia="ar-SA"/>
        </w:rPr>
        <w:br/>
        <w:t>достижение необходимой точности движений при выполнении различных технологических операций;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5"/>
        </w:numPr>
        <w:suppressAutoHyphens/>
        <w:ind w:left="0" w:firstLine="426"/>
        <w:jc w:val="both"/>
      </w:pPr>
      <w:r w:rsidRPr="00AA1094">
        <w:t>сочетание образного и логического мышления в процессе проектной деятельности;</w:t>
      </w:r>
    </w:p>
    <w:p w:rsidR="001632D6" w:rsidRPr="00AA1094" w:rsidRDefault="001632D6" w:rsidP="001632D6">
      <w:pPr>
        <w:pStyle w:val="a4"/>
        <w:numPr>
          <w:ilvl w:val="0"/>
          <w:numId w:val="35"/>
        </w:numPr>
        <w:suppressAutoHyphens/>
        <w:ind w:left="0" w:firstLine="426"/>
        <w:jc w:val="both"/>
      </w:pPr>
      <w:proofErr w:type="gramStart"/>
      <w:r w:rsidRPr="00AA1094">
        <w:t>развитие моторики и координации движений рук при работе с ручными инструментами и выполнении операций с помощью машин и механизмов, достижение необходимой точности движений при выполнении различных технологических операций;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5"/>
        </w:numPr>
        <w:ind w:left="0" w:firstLine="426"/>
        <w:jc w:val="both"/>
      </w:pPr>
      <w:r w:rsidRPr="00AA1094">
        <w:t xml:space="preserve">соблюдение необходимой величины усилий, прикладываемых к инструментам, с учетом </w:t>
      </w:r>
      <w:proofErr w:type="gramStart"/>
      <w:r w:rsidRPr="00AA1094">
        <w:t>технико-технологический</w:t>
      </w:r>
      <w:proofErr w:type="gramEnd"/>
      <w:r w:rsidRPr="00AA1094">
        <w:t xml:space="preserve"> требований;</w:t>
      </w:r>
    </w:p>
    <w:p w:rsidR="001632D6" w:rsidRPr="00AA1094" w:rsidRDefault="001632D6" w:rsidP="00163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2D6">
        <w:rPr>
          <w:rFonts w:ascii="Times New Roman" w:hAnsi="Times New Roman" w:cs="Times New Roman"/>
          <w:sz w:val="24"/>
          <w:szCs w:val="24"/>
        </w:rPr>
        <w:t xml:space="preserve"> в эстетической сфере</w:t>
      </w:r>
      <w:r w:rsidRPr="00AA10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32D6" w:rsidRDefault="001632D6" w:rsidP="001632D6">
      <w:pPr>
        <w:pStyle w:val="a4"/>
        <w:numPr>
          <w:ilvl w:val="0"/>
          <w:numId w:val="34"/>
        </w:numPr>
        <w:ind w:left="0" w:firstLine="426"/>
        <w:jc w:val="both"/>
      </w:pPr>
      <w:proofErr w:type="gramStart"/>
      <w:r w:rsidRPr="00AA1094">
        <w:t>овладение методами эстетического оформления изделий, обеспечения      сохранности продуктов труда, дизайнерского проектирования изделий,      разработка варианта рекламы выполненного объекта или результата труда;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4"/>
        </w:numPr>
        <w:ind w:left="0" w:firstLine="426"/>
        <w:jc w:val="both"/>
      </w:pPr>
      <w:r>
        <w:t xml:space="preserve">рациональное и эстетическое оснащение рабочего места с учетом требований эргономики и элементов научной организации труда; </w:t>
      </w:r>
    </w:p>
    <w:p w:rsidR="001632D6" w:rsidRPr="00AA1094" w:rsidRDefault="001632D6" w:rsidP="001632D6">
      <w:pPr>
        <w:pStyle w:val="a4"/>
        <w:numPr>
          <w:ilvl w:val="0"/>
          <w:numId w:val="34"/>
        </w:numPr>
        <w:ind w:left="0" w:firstLine="426"/>
        <w:jc w:val="both"/>
      </w:pPr>
      <w:r w:rsidRPr="00AA1094">
        <w:t>умение выражать себя в доступных видах и формах художественно-      прикладного творчества, художественное оформление объекта труда и</w:t>
      </w:r>
      <w:r w:rsidR="002754F4">
        <w:t xml:space="preserve"> </w:t>
      </w:r>
      <w:r w:rsidRPr="00AA1094">
        <w:t>оптимальное планирование работ;</w:t>
      </w:r>
    </w:p>
    <w:p w:rsidR="001632D6" w:rsidRPr="00AA1094" w:rsidRDefault="001632D6" w:rsidP="001632D6">
      <w:pPr>
        <w:pStyle w:val="a4"/>
        <w:numPr>
          <w:ilvl w:val="0"/>
          <w:numId w:val="34"/>
        </w:numPr>
        <w:ind w:left="0" w:firstLine="426"/>
        <w:jc w:val="both"/>
      </w:pPr>
      <w:r w:rsidRPr="00AA1094">
        <w:t>рациональный выбор рабочего костюма и опрятное содержание рабочей      одежды;</w:t>
      </w:r>
    </w:p>
    <w:p w:rsidR="001632D6" w:rsidRPr="00AA1094" w:rsidRDefault="001632D6" w:rsidP="001632D6">
      <w:pPr>
        <w:pStyle w:val="a4"/>
        <w:numPr>
          <w:ilvl w:val="0"/>
          <w:numId w:val="34"/>
        </w:numPr>
        <w:ind w:left="0" w:firstLine="426"/>
        <w:jc w:val="both"/>
      </w:pPr>
      <w:r w:rsidRPr="00AA1094">
        <w:lastRenderedPageBreak/>
        <w:t>участие в оформление класса и школы, озеленение пришкольного участка,      стремление внести красоту в домашний быт;</w:t>
      </w:r>
    </w:p>
    <w:p w:rsidR="001632D6" w:rsidRPr="001632D6" w:rsidRDefault="001632D6" w:rsidP="0016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D6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1632D6" w:rsidRPr="00AA1094" w:rsidRDefault="001632D6" w:rsidP="001632D6">
      <w:pPr>
        <w:pStyle w:val="a4"/>
        <w:numPr>
          <w:ilvl w:val="0"/>
          <w:numId w:val="36"/>
        </w:numPr>
        <w:ind w:left="0" w:firstLine="426"/>
        <w:jc w:val="both"/>
      </w:pPr>
      <w:proofErr w:type="gramStart"/>
      <w:r w:rsidRPr="00AA1094">
        <w:t xml:space="preserve">практическое освоение умений, составляющих основу коммуникативной      компетентности, действовать с учетом позиции другого и уметь согласовывать свои действия, устанавливать и поддерживать необходимые контакты с другими людьми, удовлетворительно владеть нормами и техникой общения, </w:t>
      </w:r>
      <w:proofErr w:type="spellStart"/>
      <w:r w:rsidRPr="00AA1094">
        <w:t>определятьцели</w:t>
      </w:r>
      <w:proofErr w:type="spellEnd"/>
      <w:r w:rsidRPr="00AA1094">
        <w:t xml:space="preserve"> коммуникации, оценивать ситуацию, учитывать намерения и способы коммуникации партнера, выбирать адекватные стратегии коммуникации;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6"/>
        </w:numPr>
        <w:ind w:left="0" w:firstLine="426"/>
        <w:jc w:val="both"/>
      </w:pPr>
      <w:proofErr w:type="gramStart"/>
      <w:r w:rsidRPr="00AA1094">
        <w:t>установление рабочих отношений в группе для выполнения практической  работы или проекта, эффективное сотрудничество и способствование эффективной кооперации, интегрирование в группу сверстников и построение  продуктивного взаимодействия со сверстниками и учителями;</w:t>
      </w:r>
      <w:proofErr w:type="gramEnd"/>
    </w:p>
    <w:p w:rsidR="001632D6" w:rsidRPr="00AA1094" w:rsidRDefault="001632D6" w:rsidP="001632D6">
      <w:pPr>
        <w:pStyle w:val="a4"/>
        <w:numPr>
          <w:ilvl w:val="0"/>
          <w:numId w:val="36"/>
        </w:numPr>
        <w:ind w:left="0" w:firstLine="426"/>
        <w:jc w:val="both"/>
      </w:pPr>
      <w:proofErr w:type="gramStart"/>
      <w:r w:rsidRPr="00AA1094">
        <w:t>сравнение разных точек зрения перед принятием решения и осуществлением выбора, аргументирование своей точки зрения, отстаивание в споре своей позиции невраждебным для оппонентов образом;</w:t>
      </w:r>
      <w:proofErr w:type="gramEnd"/>
    </w:p>
    <w:p w:rsidR="00736904" w:rsidRPr="001C04FC" w:rsidRDefault="001632D6" w:rsidP="001632D6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bCs/>
          <w:color w:val="000000"/>
        </w:rPr>
      </w:pPr>
      <w:r w:rsidRPr="0000170A">
        <w:t xml:space="preserve">адекватное использование речевых средств для решения различных  коммуникативных задач, овладение устной и письменной речью, построение  монологического контекстных высказываний, публичная презентация и защита проекта изделий, продукта труда или </w:t>
      </w:r>
      <w:proofErr w:type="spellStart"/>
      <w:r w:rsidRPr="0000170A">
        <w:t>услуги</w:t>
      </w:r>
      <w:proofErr w:type="gramStart"/>
      <w:r w:rsidRPr="0000170A">
        <w:t>;</w:t>
      </w:r>
      <w:r w:rsidRPr="0000170A">
        <w:rPr>
          <w:bCs/>
          <w:color w:val="000000"/>
        </w:rPr>
        <w:t>п</w:t>
      </w:r>
      <w:proofErr w:type="gramEnd"/>
      <w:r w:rsidRPr="0000170A">
        <w:rPr>
          <w:bCs/>
          <w:color w:val="000000"/>
        </w:rPr>
        <w:t>убличная</w:t>
      </w:r>
      <w:proofErr w:type="spellEnd"/>
      <w:r w:rsidRPr="0000170A">
        <w:rPr>
          <w:bCs/>
          <w:color w:val="000000"/>
        </w:rPr>
        <w:t xml:space="preserve"> презентация и защита проекта, изделия, продукта </w:t>
      </w:r>
      <w:proofErr w:type="spellStart"/>
      <w:r w:rsidRPr="0000170A">
        <w:rPr>
          <w:bCs/>
          <w:color w:val="000000"/>
        </w:rPr>
        <w:t>труда;разработка</w:t>
      </w:r>
      <w:proofErr w:type="spellEnd"/>
      <w:r w:rsidRPr="0000170A">
        <w:rPr>
          <w:bCs/>
          <w:color w:val="000000"/>
        </w:rPr>
        <w:t xml:space="preserve"> вариантов рекламных образцов.</w:t>
      </w:r>
    </w:p>
    <w:p w:rsidR="001C04FC" w:rsidRDefault="001C04FC" w:rsidP="00736904">
      <w:pPr>
        <w:pStyle w:val="2"/>
        <w:shd w:val="clear" w:color="auto" w:fill="auto"/>
        <w:ind w:right="20" w:firstLine="680"/>
        <w:rPr>
          <w:sz w:val="24"/>
          <w:szCs w:val="24"/>
        </w:rPr>
      </w:pPr>
    </w:p>
    <w:p w:rsidR="001C04FC" w:rsidRDefault="001C04FC" w:rsidP="001C04FC">
      <w:pPr>
        <w:pStyle w:val="2"/>
        <w:shd w:val="clear" w:color="auto" w:fill="auto"/>
        <w:ind w:right="20" w:firstLine="680"/>
        <w:jc w:val="center"/>
        <w:rPr>
          <w:b/>
          <w:sz w:val="24"/>
          <w:szCs w:val="24"/>
        </w:rPr>
      </w:pPr>
      <w:r w:rsidRPr="001C04FC">
        <w:rPr>
          <w:b/>
          <w:sz w:val="24"/>
          <w:szCs w:val="24"/>
        </w:rPr>
        <w:t xml:space="preserve">СОДЕРЖАНИЕ УЧЕБНОГО </w:t>
      </w:r>
      <w:r w:rsidR="0047580F">
        <w:rPr>
          <w:b/>
          <w:sz w:val="24"/>
          <w:szCs w:val="24"/>
        </w:rPr>
        <w:t>ПРЕДМЕТА</w:t>
      </w:r>
    </w:p>
    <w:p w:rsidR="001C04FC" w:rsidRPr="001C04FC" w:rsidRDefault="001C04FC" w:rsidP="001C04FC">
      <w:pPr>
        <w:pStyle w:val="2"/>
        <w:shd w:val="clear" w:color="auto" w:fill="auto"/>
        <w:ind w:right="20" w:firstLine="680"/>
        <w:jc w:val="center"/>
        <w:rPr>
          <w:b/>
          <w:sz w:val="24"/>
          <w:szCs w:val="24"/>
        </w:rPr>
      </w:pPr>
    </w:p>
    <w:p w:rsidR="009D7542" w:rsidRPr="00120759" w:rsidRDefault="009D7542" w:rsidP="00736904">
      <w:pPr>
        <w:pStyle w:val="2"/>
        <w:shd w:val="clear" w:color="auto" w:fill="auto"/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Исходя из необходимости учета потребностей личности школьника, его семьи и общества, достиже</w:t>
      </w:r>
      <w:r w:rsidRPr="00120759">
        <w:rPr>
          <w:sz w:val="24"/>
          <w:szCs w:val="24"/>
        </w:rPr>
        <w:softHyphen/>
        <w:t>ний педагогической науки, конкретный учебный материал для включения в программу должен отби</w:t>
      </w:r>
      <w:r w:rsidRPr="00120759">
        <w:rPr>
          <w:sz w:val="24"/>
          <w:szCs w:val="24"/>
        </w:rPr>
        <w:softHyphen/>
        <w:t>раться с учетом следующих положений: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24"/>
        </w:tabs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19"/>
        </w:tabs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возможность освоения содержания на основе включения учащихся в разнообразные виды техноло</w:t>
      </w:r>
      <w:r w:rsidRPr="00120759">
        <w:rPr>
          <w:sz w:val="24"/>
          <w:szCs w:val="24"/>
        </w:rPr>
        <w:softHyphen/>
        <w:t>гической деятельности, имеющих практическую направленность;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19"/>
        </w:tabs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выбор объектов созидательной и преобразовательной деятельности на основе изучения обществен</w:t>
      </w:r>
      <w:r w:rsidRPr="00120759">
        <w:rPr>
          <w:sz w:val="24"/>
          <w:szCs w:val="24"/>
        </w:rPr>
        <w:softHyphen/>
        <w:t>ных, групповых или индивидуальных потребностей;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34"/>
        </w:tabs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 xml:space="preserve">возможность реализации </w:t>
      </w:r>
      <w:proofErr w:type="spellStart"/>
      <w:r w:rsidRPr="00120759">
        <w:rPr>
          <w:sz w:val="24"/>
          <w:szCs w:val="24"/>
        </w:rPr>
        <w:t>общетрудовой</w:t>
      </w:r>
      <w:proofErr w:type="spellEnd"/>
      <w:r w:rsidRPr="00120759">
        <w:rPr>
          <w:sz w:val="24"/>
          <w:szCs w:val="24"/>
        </w:rPr>
        <w:t>, политехнической и практической направленности обуче</w:t>
      </w:r>
      <w:r w:rsidRPr="00120759">
        <w:rPr>
          <w:sz w:val="24"/>
          <w:szCs w:val="24"/>
        </w:rPr>
        <w:softHyphen/>
        <w:t>ния, наглядного представления методов и средств осуществления технологических процессов;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34"/>
        </w:tabs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возможность познавательного, интеллектуального, творческого, духовно-нравственного, эстетиче</w:t>
      </w:r>
      <w:r w:rsidRPr="00120759">
        <w:rPr>
          <w:sz w:val="24"/>
          <w:szCs w:val="24"/>
        </w:rPr>
        <w:softHyphen/>
        <w:t>ского и физического развития учащихся.</w:t>
      </w:r>
    </w:p>
    <w:p w:rsidR="009D7542" w:rsidRPr="00120759" w:rsidRDefault="009D7542" w:rsidP="00736904">
      <w:pPr>
        <w:pStyle w:val="2"/>
        <w:shd w:val="clear" w:color="auto" w:fill="auto"/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</w:t>
      </w:r>
      <w:r w:rsidRPr="00120759">
        <w:rPr>
          <w:sz w:val="24"/>
          <w:szCs w:val="24"/>
        </w:rPr>
        <w:softHyphen/>
        <w:t>нимумом теоретических сведений.</w:t>
      </w:r>
    </w:p>
    <w:p w:rsidR="009D7542" w:rsidRPr="001632D6" w:rsidRDefault="009D7542" w:rsidP="00736904">
      <w:pPr>
        <w:pStyle w:val="2"/>
        <w:shd w:val="clear" w:color="auto" w:fill="auto"/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В программе предусмотрено выполнение школьниками творческих или проектных работ. Со</w:t>
      </w:r>
      <w:r w:rsidRPr="00120759">
        <w:rPr>
          <w:sz w:val="24"/>
          <w:szCs w:val="24"/>
        </w:rPr>
        <w:softHyphen/>
        <w:t>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</w:t>
      </w:r>
      <w:r w:rsidRPr="00120759">
        <w:rPr>
          <w:sz w:val="24"/>
          <w:szCs w:val="24"/>
        </w:rPr>
        <w:softHyphen/>
        <w:t>ектной деятельности в учебный процесс с начала или с середины учебного года. При организации твор</w:t>
      </w:r>
      <w:r w:rsidRPr="00120759">
        <w:rPr>
          <w:sz w:val="24"/>
          <w:szCs w:val="24"/>
        </w:rPr>
        <w:softHyphen/>
        <w:t>ческой или проектной деятельности учащихся очень важно акцентировать их внимание на потребитель</w:t>
      </w:r>
      <w:r w:rsidRPr="00120759">
        <w:rPr>
          <w:sz w:val="24"/>
          <w:szCs w:val="24"/>
        </w:rPr>
        <w:softHyphen/>
        <w:t xml:space="preserve">ском назначении того изделия, которое они выдвигают в качестве </w:t>
      </w:r>
      <w:r w:rsidRPr="001632D6">
        <w:rPr>
          <w:sz w:val="24"/>
          <w:szCs w:val="24"/>
        </w:rPr>
        <w:t>творческой идеи.</w:t>
      </w:r>
    </w:p>
    <w:p w:rsidR="009D7542" w:rsidRPr="00120759" w:rsidRDefault="009D7542" w:rsidP="00736904">
      <w:pPr>
        <w:pStyle w:val="2"/>
        <w:shd w:val="clear" w:color="auto" w:fill="auto"/>
        <w:ind w:right="20" w:firstLine="680"/>
        <w:rPr>
          <w:sz w:val="24"/>
          <w:szCs w:val="24"/>
        </w:rPr>
      </w:pPr>
      <w:r w:rsidRPr="001632D6">
        <w:rPr>
          <w:rStyle w:val="ac"/>
          <w:b w:val="0"/>
          <w:sz w:val="24"/>
          <w:szCs w:val="24"/>
        </w:rPr>
        <w:t>Основной формой обучения является учебно-практическая деятельность учащихся.</w:t>
      </w:r>
      <w:r w:rsidRPr="001632D6">
        <w:rPr>
          <w:b/>
          <w:sz w:val="24"/>
          <w:szCs w:val="24"/>
        </w:rPr>
        <w:t xml:space="preserve"> </w:t>
      </w:r>
      <w:r w:rsidRPr="00120759">
        <w:rPr>
          <w:sz w:val="24"/>
          <w:szCs w:val="24"/>
        </w:rPr>
        <w:t>При</w:t>
      </w:r>
      <w:r w:rsidRPr="00120759">
        <w:rPr>
          <w:sz w:val="24"/>
          <w:szCs w:val="24"/>
        </w:rPr>
        <w:softHyphen/>
        <w:t>оритетными методами являются упражнения, лабораторно-практические, учебно-практические работы, метод проектов. Все виды практических работ в программе направлены на освоение различных техноло</w:t>
      </w:r>
      <w:r w:rsidRPr="00120759">
        <w:rPr>
          <w:sz w:val="24"/>
          <w:szCs w:val="24"/>
        </w:rPr>
        <w:softHyphen/>
        <w:t>гий обработки материалов, электромонтажных, строительно-отделочных и ремонтных санитарно- технических работ, расчетных и проектных операций. Лабораторно-практические работы выполняются преимущественно по теме «Машины и механизмы».</w:t>
      </w:r>
    </w:p>
    <w:p w:rsidR="009D7542" w:rsidRPr="00120759" w:rsidRDefault="009D7542" w:rsidP="00736904">
      <w:pPr>
        <w:pStyle w:val="2"/>
        <w:shd w:val="clear" w:color="auto" w:fill="auto"/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Учитель в соответствии с имеющимися возможностями выбирает такой объект или тему рабо</w:t>
      </w:r>
      <w:r w:rsidRPr="00120759">
        <w:rPr>
          <w:sz w:val="24"/>
          <w:szCs w:val="24"/>
        </w:rPr>
        <w:softHyphen/>
        <w:t xml:space="preserve">ты для учащихся, чтобы обеспечить охват всей совокупности рекомендуемых в программе </w:t>
      </w:r>
      <w:r w:rsidRPr="00120759">
        <w:rPr>
          <w:sz w:val="24"/>
          <w:szCs w:val="24"/>
        </w:rPr>
        <w:lastRenderedPageBreak/>
        <w:t>технологиче</w:t>
      </w:r>
      <w:r w:rsidRPr="00120759">
        <w:rPr>
          <w:sz w:val="24"/>
          <w:szCs w:val="24"/>
        </w:rPr>
        <w:softHyphen/>
        <w:t>ских операций. При этом он должен учитывать посильность объекта труда для учащихся соответствую</w:t>
      </w:r>
      <w:r w:rsidRPr="00120759">
        <w:rPr>
          <w:sz w:val="24"/>
          <w:szCs w:val="24"/>
        </w:rPr>
        <w:softHyphen/>
        <w:t>щего возраста, а также его общественную или личную ценность.</w:t>
      </w:r>
    </w:p>
    <w:p w:rsidR="009D7542" w:rsidRPr="00120759" w:rsidRDefault="009D7542" w:rsidP="00736904">
      <w:pPr>
        <w:pStyle w:val="2"/>
        <w:shd w:val="clear" w:color="auto" w:fill="auto"/>
        <w:ind w:right="20" w:firstLine="680"/>
        <w:rPr>
          <w:sz w:val="24"/>
          <w:szCs w:val="24"/>
        </w:rPr>
      </w:pPr>
      <w:r w:rsidRPr="00120759">
        <w:rPr>
          <w:sz w:val="24"/>
          <w:szCs w:val="24"/>
        </w:rPr>
        <w:t>Темы раздела «Технологии ведения дома» включают в себя обучение элементам семейной эко</w:t>
      </w:r>
      <w:r w:rsidRPr="00120759">
        <w:rPr>
          <w:sz w:val="24"/>
          <w:szCs w:val="24"/>
        </w:rPr>
        <w:softHyphen/>
        <w:t>номики, освоение некоторых видов ремонтно-отделочных и санитарно-технических работ. Соответст</w:t>
      </w:r>
      <w:r w:rsidRPr="00120759">
        <w:rPr>
          <w:sz w:val="24"/>
          <w:szCs w:val="24"/>
        </w:rPr>
        <w:softHyphen/>
        <w:t>вующие работы проводятся в форме учебных упражнений. Для выполнения этих работ необходимо под</w:t>
      </w:r>
      <w:r w:rsidRPr="00120759">
        <w:rPr>
          <w:sz w:val="24"/>
          <w:szCs w:val="24"/>
        </w:rPr>
        <w:softHyphen/>
        <w:t xml:space="preserve">готовить учебные стенды, изготовленные из деревянных щитов, фанеры или древесностружечных или древесноволокнистых плит. Для более глубокого освоения этого раздела за счет </w:t>
      </w:r>
      <w:proofErr w:type="gramStart"/>
      <w:r w:rsidRPr="00120759">
        <w:rPr>
          <w:sz w:val="24"/>
          <w:szCs w:val="24"/>
        </w:rPr>
        <w:t>времени, отводимого из компонента образовательного учреждения следует</w:t>
      </w:r>
      <w:proofErr w:type="gramEnd"/>
      <w:r w:rsidRPr="00120759">
        <w:rPr>
          <w:sz w:val="24"/>
          <w:szCs w:val="24"/>
        </w:rPr>
        <w:t xml:space="preserve"> организовывать технологическую практику школь</w:t>
      </w:r>
      <w:r w:rsidRPr="00120759">
        <w:rPr>
          <w:sz w:val="24"/>
          <w:szCs w:val="24"/>
        </w:rPr>
        <w:softHyphen/>
        <w:t>ников. Тематически она может быть связана с ремонтом оборудования, школьных помещений и их санитарно-технических коммуникаций: ремонт и окраска стен, восстановление или замена кафельных или пластиковых покрытий, ремонт мебели, профилактика и ремонт санитарно-технических устройств и др.</w:t>
      </w:r>
    </w:p>
    <w:p w:rsidR="009D7542" w:rsidRPr="00120759" w:rsidRDefault="009D7542" w:rsidP="00DB5FA0">
      <w:pPr>
        <w:pStyle w:val="21"/>
        <w:keepNext/>
        <w:keepLines/>
        <w:shd w:val="clear" w:color="auto" w:fill="auto"/>
        <w:spacing w:before="0" w:line="210" w:lineRule="exact"/>
        <w:jc w:val="both"/>
        <w:rPr>
          <w:sz w:val="24"/>
          <w:szCs w:val="24"/>
        </w:rPr>
      </w:pPr>
      <w:bookmarkStart w:id="0" w:name="bookmark6"/>
      <w:r w:rsidRPr="00120759">
        <w:rPr>
          <w:sz w:val="24"/>
          <w:szCs w:val="24"/>
        </w:rPr>
        <w:t>Цели</w:t>
      </w:r>
      <w:bookmarkEnd w:id="0"/>
      <w:r w:rsidRPr="00120759">
        <w:rPr>
          <w:sz w:val="24"/>
          <w:szCs w:val="24"/>
        </w:rPr>
        <w:t xml:space="preserve"> изучение технологии в основной школе направлено на достижение следующих целей: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91"/>
        </w:tabs>
        <w:ind w:right="20" w:firstLine="680"/>
        <w:rPr>
          <w:sz w:val="24"/>
          <w:szCs w:val="24"/>
        </w:rPr>
      </w:pPr>
      <w:r w:rsidRPr="00CD28FB">
        <w:rPr>
          <w:rStyle w:val="ac"/>
          <w:b w:val="0"/>
          <w:sz w:val="24"/>
          <w:szCs w:val="24"/>
        </w:rPr>
        <w:t>освоение</w:t>
      </w:r>
      <w:r w:rsidRPr="00CD28FB">
        <w:rPr>
          <w:b/>
          <w:sz w:val="24"/>
          <w:szCs w:val="24"/>
        </w:rPr>
        <w:t xml:space="preserve"> </w:t>
      </w:r>
      <w:r w:rsidRPr="00120759">
        <w:rPr>
          <w:sz w:val="24"/>
          <w:szCs w:val="24"/>
        </w:rPr>
        <w:t>технологических знаний, основ культуры созидательного труда, представлений о техно</w:t>
      </w:r>
      <w:r w:rsidRPr="00120759">
        <w:rPr>
          <w:sz w:val="24"/>
          <w:szCs w:val="24"/>
        </w:rPr>
        <w:softHyphen/>
        <w:t>логической культуре на основе включения учащихся в разнообразные виды трудовой деятельно</w:t>
      </w:r>
      <w:r w:rsidRPr="00120759">
        <w:rPr>
          <w:sz w:val="24"/>
          <w:szCs w:val="24"/>
        </w:rPr>
        <w:softHyphen/>
        <w:t>сти по созданию личностно или общественно значимых изделий;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91"/>
        </w:tabs>
        <w:ind w:right="20" w:firstLine="680"/>
        <w:rPr>
          <w:sz w:val="24"/>
          <w:szCs w:val="24"/>
        </w:rPr>
      </w:pPr>
      <w:r w:rsidRPr="00CD28FB">
        <w:rPr>
          <w:rStyle w:val="ac"/>
          <w:b w:val="0"/>
          <w:sz w:val="24"/>
          <w:szCs w:val="24"/>
        </w:rPr>
        <w:t>овладение</w:t>
      </w:r>
      <w:r w:rsidRPr="00CD28FB">
        <w:rPr>
          <w:b/>
          <w:sz w:val="24"/>
          <w:szCs w:val="24"/>
        </w:rPr>
        <w:t xml:space="preserve"> </w:t>
      </w:r>
      <w:proofErr w:type="spellStart"/>
      <w:r w:rsidRPr="00120759">
        <w:rPr>
          <w:sz w:val="24"/>
          <w:szCs w:val="24"/>
        </w:rPr>
        <w:t>общетрудовыми</w:t>
      </w:r>
      <w:proofErr w:type="spellEnd"/>
      <w:r w:rsidRPr="00120759">
        <w:rPr>
          <w:sz w:val="24"/>
          <w:szCs w:val="24"/>
        </w:rPr>
        <w:t xml:space="preserve"> и специальными умениями, необходимыми для поиска и использова</w:t>
      </w:r>
      <w:r w:rsidRPr="00120759">
        <w:rPr>
          <w:sz w:val="24"/>
          <w:szCs w:val="24"/>
        </w:rPr>
        <w:softHyphen/>
        <w:t>ния технологической информации, проектирования и создания продуктов труда, ведения домаш</w:t>
      </w:r>
      <w:r w:rsidRPr="00120759">
        <w:rPr>
          <w:sz w:val="24"/>
          <w:szCs w:val="24"/>
        </w:rPr>
        <w:softHyphen/>
        <w:t>него хозяйства, самостоятельного и осознанного определения своих жизненных и профессиональ</w:t>
      </w:r>
      <w:r w:rsidRPr="00120759">
        <w:rPr>
          <w:sz w:val="24"/>
          <w:szCs w:val="24"/>
        </w:rPr>
        <w:softHyphen/>
        <w:t>ных планов; безопасными приемами труда;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86"/>
        </w:tabs>
        <w:spacing w:line="254" w:lineRule="exact"/>
        <w:ind w:right="20" w:firstLine="680"/>
        <w:rPr>
          <w:sz w:val="24"/>
          <w:szCs w:val="24"/>
        </w:rPr>
      </w:pPr>
      <w:r w:rsidRPr="00CD28FB">
        <w:rPr>
          <w:rStyle w:val="ac"/>
          <w:b w:val="0"/>
          <w:sz w:val="24"/>
          <w:szCs w:val="24"/>
        </w:rPr>
        <w:t>развитие</w:t>
      </w:r>
      <w:r w:rsidRPr="00120759">
        <w:rPr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D7542" w:rsidRPr="00120759" w:rsidRDefault="009D7542" w:rsidP="00736904">
      <w:pPr>
        <w:pStyle w:val="2"/>
        <w:numPr>
          <w:ilvl w:val="0"/>
          <w:numId w:val="27"/>
        </w:numPr>
        <w:shd w:val="clear" w:color="auto" w:fill="auto"/>
        <w:tabs>
          <w:tab w:val="left" w:pos="586"/>
        </w:tabs>
        <w:spacing w:line="254" w:lineRule="exact"/>
        <w:ind w:right="20" w:firstLine="680"/>
        <w:rPr>
          <w:sz w:val="24"/>
          <w:szCs w:val="24"/>
        </w:rPr>
      </w:pPr>
      <w:r w:rsidRPr="00CD28FB">
        <w:rPr>
          <w:rStyle w:val="ac"/>
          <w:b w:val="0"/>
          <w:sz w:val="24"/>
          <w:szCs w:val="24"/>
        </w:rPr>
        <w:t>воспитание</w:t>
      </w:r>
      <w:r w:rsidRPr="00120759">
        <w:rPr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</w:t>
      </w:r>
      <w:r w:rsidRPr="00120759">
        <w:rPr>
          <w:sz w:val="24"/>
          <w:szCs w:val="24"/>
        </w:rPr>
        <w:softHyphen/>
        <w:t>ных профессий и результатам их труда;</w:t>
      </w:r>
    </w:p>
    <w:p w:rsidR="00DB5FA0" w:rsidRDefault="009D7542" w:rsidP="00DB5FA0">
      <w:pPr>
        <w:pStyle w:val="2"/>
        <w:shd w:val="clear" w:color="auto" w:fill="auto"/>
        <w:ind w:right="20" w:firstLine="680"/>
        <w:jc w:val="left"/>
        <w:rPr>
          <w:sz w:val="24"/>
          <w:szCs w:val="24"/>
        </w:rPr>
      </w:pPr>
      <w:r w:rsidRPr="00CD28FB">
        <w:rPr>
          <w:rStyle w:val="ac"/>
          <w:b w:val="0"/>
          <w:sz w:val="24"/>
          <w:szCs w:val="24"/>
        </w:rPr>
        <w:t>получение</w:t>
      </w:r>
      <w:r w:rsidRPr="00120759">
        <w:rPr>
          <w:sz w:val="24"/>
          <w:szCs w:val="24"/>
        </w:rPr>
        <w:t xml:space="preserve"> опыта применения политехнических и технологических знаний и умений в самостоя</w:t>
      </w:r>
      <w:r w:rsidRPr="00120759">
        <w:rPr>
          <w:sz w:val="24"/>
          <w:szCs w:val="24"/>
        </w:rPr>
        <w:softHyphen/>
        <w:t>тельной практической деятельност</w:t>
      </w:r>
      <w:r w:rsidR="002754F4">
        <w:rPr>
          <w:sz w:val="24"/>
          <w:szCs w:val="24"/>
        </w:rPr>
        <w:t>и</w:t>
      </w:r>
      <w:proofErr w:type="gramStart"/>
      <w:r w:rsidR="00DB5FA0">
        <w:rPr>
          <w:sz w:val="24"/>
          <w:szCs w:val="24"/>
        </w:rPr>
        <w:t xml:space="preserve"> .</w:t>
      </w:r>
      <w:proofErr w:type="gramEnd"/>
      <w:r w:rsidR="00DB5FA0">
        <w:rPr>
          <w:sz w:val="24"/>
          <w:szCs w:val="24"/>
        </w:rPr>
        <w:t xml:space="preserve"> </w:t>
      </w:r>
    </w:p>
    <w:p w:rsidR="00275BC6" w:rsidRPr="001632D6" w:rsidRDefault="00275BC6" w:rsidP="00DB5FA0">
      <w:pPr>
        <w:pStyle w:val="2"/>
        <w:shd w:val="clear" w:color="auto" w:fill="auto"/>
        <w:spacing w:after="240"/>
        <w:ind w:right="20" w:firstLine="680"/>
        <w:jc w:val="left"/>
        <w:rPr>
          <w:sz w:val="24"/>
          <w:szCs w:val="24"/>
        </w:rPr>
      </w:pPr>
      <w:r w:rsidRPr="00275BC6">
        <w:rPr>
          <w:sz w:val="24"/>
          <w:szCs w:val="24"/>
        </w:rPr>
        <w:t>Основные теоретические сведения</w:t>
      </w:r>
      <w:r w:rsidR="001632D6">
        <w:rPr>
          <w:sz w:val="24"/>
          <w:szCs w:val="24"/>
        </w:rPr>
        <w:t xml:space="preserve"> </w:t>
      </w:r>
      <w:r w:rsidR="001632D6" w:rsidRPr="001632D6">
        <w:rPr>
          <w:sz w:val="24"/>
          <w:szCs w:val="24"/>
        </w:rPr>
        <w:t>это в</w:t>
      </w:r>
      <w:r w:rsidRPr="001632D6">
        <w:rPr>
          <w:sz w:val="24"/>
          <w:szCs w:val="24"/>
        </w:rPr>
        <w:t>иды пиломатериалов,</w:t>
      </w:r>
      <w:r w:rsidRPr="001632D6">
        <w:rPr>
          <w:rStyle w:val="ad"/>
          <w:rFonts w:eastAsiaTheme="minorEastAsia"/>
          <w:sz w:val="24"/>
          <w:szCs w:val="24"/>
        </w:rPr>
        <w:t xml:space="preserve"> </w:t>
      </w:r>
      <w:r w:rsidRPr="001632D6">
        <w:rPr>
          <w:rStyle w:val="ad"/>
          <w:rFonts w:eastAsiaTheme="minorEastAsia"/>
          <w:i w:val="0"/>
          <w:sz w:val="24"/>
          <w:szCs w:val="24"/>
        </w:rPr>
        <w:t>технология их производства и область применения.</w:t>
      </w:r>
      <w:r w:rsidRPr="001632D6">
        <w:rPr>
          <w:sz w:val="24"/>
          <w:szCs w:val="24"/>
        </w:rPr>
        <w:t xml:space="preserve"> Влияние технологий обработки материалов на окружающую среду и здоровье человека. Технологические пороки древесины: механические повреждения, заплесневелость, деформация. Профессии, связанные с обработкой древе</w:t>
      </w:r>
      <w:r w:rsidRPr="001632D6">
        <w:rPr>
          <w:sz w:val="24"/>
          <w:szCs w:val="24"/>
        </w:rPr>
        <w:softHyphen/>
        <w:t>сины и древесных материалов. Традиционные виды декоративно</w:t>
      </w:r>
      <w:r w:rsidRPr="00275BC6">
        <w:rPr>
          <w:sz w:val="24"/>
          <w:szCs w:val="24"/>
        </w:rPr>
        <w:t>-</w:t>
      </w:r>
      <w:r w:rsidRPr="001632D6">
        <w:rPr>
          <w:sz w:val="24"/>
          <w:szCs w:val="24"/>
        </w:rPr>
        <w:t>прикладного творчества и народных промыслов России.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Представления о способах изготовления деталей различных геометрических форм. 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чертеже. Правила чтения чертежей деталей призматической и цилиндрической форм.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Ручные инструменты и приспособления для изготовления деталей призматической формы. Уст</w:t>
      </w:r>
      <w:r w:rsidRPr="00275BC6">
        <w:rPr>
          <w:sz w:val="24"/>
          <w:szCs w:val="24"/>
        </w:rPr>
        <w:softHyphen/>
        <w:t xml:space="preserve">ройство и назначение рейсмуса, строгальных инструментов (рубанка, шерхебеля), </w:t>
      </w:r>
      <w:proofErr w:type="spellStart"/>
      <w:r w:rsidRPr="00275BC6">
        <w:rPr>
          <w:sz w:val="24"/>
          <w:szCs w:val="24"/>
        </w:rPr>
        <w:t>стусла</w:t>
      </w:r>
      <w:proofErr w:type="spellEnd"/>
      <w:r w:rsidRPr="00275BC6">
        <w:rPr>
          <w:sz w:val="24"/>
          <w:szCs w:val="24"/>
        </w:rPr>
        <w:t>, стамески. Ин</w:t>
      </w:r>
      <w:r w:rsidRPr="00275BC6">
        <w:rPr>
          <w:sz w:val="24"/>
          <w:szCs w:val="24"/>
        </w:rPr>
        <w:softHyphen/>
        <w:t>струменты для сборочных работ. Основные технологические операции и особенности их выполнения: разметка, пиление, долблении, сверление отверстий; сборка деталей изделия, контроль качества; сто</w:t>
      </w:r>
      <w:r w:rsidRPr="00275BC6">
        <w:rPr>
          <w:sz w:val="24"/>
          <w:szCs w:val="24"/>
        </w:rPr>
        <w:softHyphen/>
        <w:t>лярная и декоративная отделка изделий. Правила безопасности труда при работе ручными столярными инструментами и на сверлильном станке.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Организация рабочего места токаря. Ручные инструменты и приспособления для изготовления деталей цилиндрической формы на токарном станке. Назначение плоских и полукруглых резцов. Уст</w:t>
      </w:r>
      <w:r w:rsidRPr="00275BC6">
        <w:rPr>
          <w:sz w:val="24"/>
          <w:szCs w:val="24"/>
        </w:rPr>
        <w:softHyphen/>
        <w:t>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поверхностей; вытачивание уступов, канавок; контроль качества. Правила безопасности труда при работе на токарном станке.</w:t>
      </w:r>
    </w:p>
    <w:p w:rsidR="00275BC6" w:rsidRPr="00275BC6" w:rsidRDefault="00275BC6" w:rsidP="00736904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75BC6">
        <w:rPr>
          <w:rFonts w:ascii="Times New Roman" w:hAnsi="Times New Roman" w:cs="Times New Roman"/>
          <w:sz w:val="24"/>
          <w:szCs w:val="24"/>
        </w:rPr>
        <w:t>Современные технологические машины и электрифицированные инструменты.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Определение видов пиломатериалов. Выбор пиломатериалов и заготовок с учетом природных и технологических пороков древесины.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Чтение чертежей (эскизов) деталей призматической и цилиндрической форм: определение мате</w:t>
      </w:r>
      <w:r w:rsidRPr="00275BC6">
        <w:rPr>
          <w:sz w:val="24"/>
          <w:szCs w:val="24"/>
        </w:rPr>
        <w:softHyphen/>
        <w:t>риала, геометрической формы, размеров детали и ее конструктивных элементов; определение допусти</w:t>
      </w:r>
      <w:r w:rsidRPr="00275BC6">
        <w:rPr>
          <w:sz w:val="24"/>
          <w:szCs w:val="24"/>
        </w:rPr>
        <w:softHyphen/>
        <w:t>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lastRenderedPageBreak/>
        <w:t>Организация рабочего места столяра: подготовка рабочего места и инструментов; закрепление заготовок в зажимах верстака. Ознакомление с рациональными приемами работы ручными инструмен</w:t>
      </w:r>
      <w:r w:rsidRPr="00275BC6">
        <w:rPr>
          <w:sz w:val="24"/>
          <w:szCs w:val="24"/>
        </w:rPr>
        <w:softHyphen/>
        <w:t>тами, приспособлениями и сверления отверстий с помощью сверлильного станка.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proofErr w:type="gramStart"/>
      <w:r w:rsidRPr="00275BC6">
        <w:rPr>
          <w:sz w:val="24"/>
          <w:szCs w:val="24"/>
        </w:rPr>
        <w:t xml:space="preserve">Изготовление изделий из деталей призматической формы по чертежу и технологической карте: выбор заготовок, определение базовой поверхности, разметка с использованием рейсмуса; определение припуска на обработку; строгание заготовки, пиление с использованием </w:t>
      </w:r>
      <w:proofErr w:type="spellStart"/>
      <w:r w:rsidRPr="00275BC6">
        <w:rPr>
          <w:sz w:val="24"/>
          <w:szCs w:val="24"/>
        </w:rPr>
        <w:t>стусла</w:t>
      </w:r>
      <w:proofErr w:type="spellEnd"/>
      <w:r w:rsidRPr="00275BC6">
        <w:rPr>
          <w:sz w:val="24"/>
          <w:szCs w:val="24"/>
        </w:rPr>
        <w:t>.</w:t>
      </w:r>
      <w:proofErr w:type="gramEnd"/>
      <w:r w:rsidRPr="00275BC6">
        <w:rPr>
          <w:sz w:val="24"/>
          <w:szCs w:val="24"/>
        </w:rPr>
        <w:t xml:space="preserve"> </w:t>
      </w:r>
      <w:proofErr w:type="gramStart"/>
      <w:r w:rsidRPr="00275BC6">
        <w:rPr>
          <w:sz w:val="24"/>
          <w:szCs w:val="24"/>
        </w:rPr>
        <w:t>Разметка и изготовле</w:t>
      </w:r>
      <w:r w:rsidRPr="00275BC6">
        <w:rPr>
          <w:sz w:val="24"/>
          <w:szCs w:val="24"/>
        </w:rPr>
        <w:softHyphen/>
        <w:t>ние уступов, долбление древесины; соединение деталей «в полдерева», на круглый шип, с использова</w:t>
      </w:r>
      <w:r w:rsidRPr="00275BC6">
        <w:rPr>
          <w:sz w:val="24"/>
          <w:szCs w:val="24"/>
        </w:rPr>
        <w:softHyphen/>
        <w:t>нием накладных деталей; предварительная сборка и подгонка деталей изделия.</w:t>
      </w:r>
      <w:proofErr w:type="gramEnd"/>
      <w:r w:rsidRPr="00275BC6">
        <w:rPr>
          <w:sz w:val="24"/>
          <w:szCs w:val="24"/>
        </w:rPr>
        <w:t xml:space="preserve"> Сборка деталей изделия на клею, с использованием гвоздей и шурупов. Защитная и декоративная отделка изделия. Визуальный и инструментальный контроль качества деталей. Выявление дефектов и их устранение. Соблюдение правил безопасности труда при работе ручными столярными инструментами и на сверлильном станке.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proofErr w:type="gramStart"/>
      <w:r w:rsidRPr="00275BC6">
        <w:rPr>
          <w:sz w:val="24"/>
          <w:szCs w:val="24"/>
        </w:rP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подручника, проверка станка на холостом ходу.</w:t>
      </w:r>
      <w:proofErr w:type="gramEnd"/>
      <w:r w:rsidRPr="00275BC6">
        <w:rPr>
          <w:sz w:val="24"/>
          <w:szCs w:val="24"/>
        </w:rPr>
        <w:t xml:space="preserve"> Соблюдение рациональных приемов работы при изготовлении изделий на токарном станке по обработке древесины.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Изготовление деталей цилиндрической формы на токарном станке: определение припусков на обработку, черновое точение, разметка и вытачивание конструктивных элементов (канавок, уступов, буртиков, фасок); чистовое точение, подрезание торцов детали, обработка абразивной шкуркой. Визу</w:t>
      </w:r>
      <w:r w:rsidRPr="00275BC6">
        <w:rPr>
          <w:sz w:val="24"/>
          <w:szCs w:val="24"/>
        </w:rPr>
        <w:softHyphen/>
        <w:t>альный и инструментальный контроль качества деталей. Выявление дефектов и их устранение. Защит</w:t>
      </w:r>
      <w:r w:rsidRPr="00275BC6">
        <w:rPr>
          <w:sz w:val="24"/>
          <w:szCs w:val="24"/>
        </w:rPr>
        <w:softHyphen/>
        <w:t>ная и декоративная отделка изделия. Соблюдение правил безопасности труда при работе на токарном станке.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Изготовление изделий декоративно-прикладного назначения с использованием технологий ху</w:t>
      </w:r>
      <w:r w:rsidRPr="00275BC6">
        <w:rPr>
          <w:sz w:val="24"/>
          <w:szCs w:val="24"/>
        </w:rPr>
        <w:softHyphen/>
        <w:t>дожественной обработки материалов.</w:t>
      </w:r>
    </w:p>
    <w:p w:rsidR="00275BC6" w:rsidRPr="00CD28FB" w:rsidRDefault="00275BC6" w:rsidP="00736904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28FB">
        <w:rPr>
          <w:rStyle w:val="80"/>
          <w:rFonts w:eastAsiaTheme="minorEastAsia"/>
          <w:sz w:val="24"/>
          <w:szCs w:val="24"/>
          <w:u w:val="none"/>
        </w:rPr>
        <w:t>Варианты объектов труда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right="20" w:firstLine="680"/>
        <w:rPr>
          <w:sz w:val="24"/>
          <w:szCs w:val="24"/>
        </w:rPr>
      </w:pPr>
      <w:r w:rsidRPr="00275BC6">
        <w:rPr>
          <w:sz w:val="24"/>
          <w:szCs w:val="24"/>
        </w:rPr>
        <w:t>Игрушки и игры, ручки, изделие для украшения интерьера, кормушки, готовальни, кухонные и бытовые принадлежности.</w:t>
      </w:r>
    </w:p>
    <w:p w:rsidR="00275BC6" w:rsidRPr="00CD28FB" w:rsidRDefault="00CD28FB" w:rsidP="00CD28FB">
      <w:pPr>
        <w:pStyle w:val="21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5BC6" w:rsidRPr="00CD28FB">
        <w:rPr>
          <w:rStyle w:val="80"/>
          <w:rFonts w:eastAsiaTheme="minorEastAsia"/>
          <w:sz w:val="24"/>
          <w:szCs w:val="24"/>
          <w:u w:val="none"/>
        </w:rPr>
        <w:t>Основные теоретические сведения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275BC6">
        <w:rPr>
          <w:sz w:val="24"/>
          <w:szCs w:val="24"/>
        </w:rPr>
        <w:t>Металлы и сплавы,</w:t>
      </w:r>
      <w:r w:rsidRPr="00275BC6">
        <w:rPr>
          <w:rStyle w:val="ad"/>
          <w:sz w:val="24"/>
          <w:szCs w:val="24"/>
        </w:rPr>
        <w:t xml:space="preserve"> основные технологические свойства металлов и сплавов.</w:t>
      </w:r>
      <w:r w:rsidRPr="00275BC6">
        <w:rPr>
          <w:sz w:val="24"/>
          <w:szCs w:val="24"/>
        </w:rPr>
        <w:t xml:space="preserve"> Основные способы обра</w:t>
      </w:r>
      <w:r w:rsidRPr="00275BC6">
        <w:rPr>
          <w:sz w:val="24"/>
          <w:szCs w:val="24"/>
        </w:rPr>
        <w:softHyphen/>
        <w:t>ботки металлов: резание, пластическая деформация, литье. Влияние технологий обработки материалов на окружающую среду и здоровье человека. Профессии, связанные с обработкой металлов. Традицион</w:t>
      </w:r>
      <w:r w:rsidRPr="00275BC6">
        <w:rPr>
          <w:sz w:val="24"/>
          <w:szCs w:val="24"/>
        </w:rPr>
        <w:softHyphen/>
        <w:t>ные виды декоративно-прикладного творчества и народных промыслов России.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275BC6">
        <w:rPr>
          <w:sz w:val="24"/>
          <w:szCs w:val="24"/>
        </w:rPr>
        <w:t>Сталь как основной конструкционный сплав. Инструментальные и конструкционные стали. Ви</w:t>
      </w:r>
      <w:r w:rsidRPr="00275BC6">
        <w:rPr>
          <w:sz w:val="24"/>
          <w:szCs w:val="24"/>
        </w:rPr>
        <w:softHyphen/>
        <w:t>ды сортового проката.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275BC6">
        <w:rPr>
          <w:sz w:val="24"/>
          <w:szCs w:val="24"/>
        </w:rPr>
        <w:t>Представления о геометрической форме детали и способах ее получения. Графическое изобра</w:t>
      </w:r>
      <w:r w:rsidRPr="00275BC6">
        <w:rPr>
          <w:sz w:val="24"/>
          <w:szCs w:val="24"/>
        </w:rPr>
        <w:softHyphen/>
        <w:t xml:space="preserve">жение объемных деталей. Конструктивные элементы деталей и их графическое изображение: отверстия, пазы, </w:t>
      </w:r>
      <w:proofErr w:type="spellStart"/>
      <w:r w:rsidRPr="00275BC6">
        <w:rPr>
          <w:sz w:val="24"/>
          <w:szCs w:val="24"/>
        </w:rPr>
        <w:t>лыски</w:t>
      </w:r>
      <w:proofErr w:type="spellEnd"/>
      <w:r w:rsidRPr="00275BC6">
        <w:rPr>
          <w:sz w:val="24"/>
          <w:szCs w:val="24"/>
        </w:rPr>
        <w:t>, фаски. Основные сведения о видах проекций деталей на чертежах. Правила чтения черте</w:t>
      </w:r>
      <w:r w:rsidRPr="00275BC6">
        <w:rPr>
          <w:sz w:val="24"/>
          <w:szCs w:val="24"/>
        </w:rPr>
        <w:softHyphen/>
        <w:t>жей деталей и изделий.</w:t>
      </w:r>
    </w:p>
    <w:p w:rsidR="00275BC6" w:rsidRPr="00CD28FB" w:rsidRDefault="00275BC6" w:rsidP="00736904">
      <w:pPr>
        <w:pStyle w:val="2"/>
        <w:shd w:val="clear" w:color="auto" w:fill="auto"/>
        <w:spacing w:line="240" w:lineRule="auto"/>
        <w:ind w:firstLine="680"/>
        <w:rPr>
          <w:i/>
          <w:sz w:val="24"/>
          <w:szCs w:val="24"/>
        </w:rPr>
      </w:pPr>
      <w:r w:rsidRPr="00275BC6">
        <w:rPr>
          <w:sz w:val="24"/>
          <w:szCs w:val="24"/>
        </w:rPr>
        <w:t>Сверлильный станок: устройство, назначение, приемы работы.</w:t>
      </w:r>
      <w:r w:rsidRPr="00275BC6">
        <w:rPr>
          <w:rStyle w:val="ad"/>
          <w:sz w:val="24"/>
          <w:szCs w:val="24"/>
        </w:rPr>
        <w:t xml:space="preserve"> </w:t>
      </w:r>
      <w:r w:rsidRPr="00CD28FB">
        <w:rPr>
          <w:rStyle w:val="ad"/>
          <w:i w:val="0"/>
          <w:sz w:val="24"/>
          <w:szCs w:val="24"/>
        </w:rPr>
        <w:t>Современные технологические машины.</w:t>
      </w:r>
    </w:p>
    <w:p w:rsidR="00275BC6" w:rsidRPr="00275BC6" w:rsidRDefault="00275BC6" w:rsidP="00736904">
      <w:pPr>
        <w:pStyle w:val="2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275BC6">
        <w:rPr>
          <w:sz w:val="24"/>
          <w:szCs w:val="24"/>
        </w:rPr>
        <w:t>Назначение ручных инструментов и приспособлений для изготовления деталей и изделий: штан</w:t>
      </w:r>
      <w:r w:rsidRPr="00275BC6">
        <w:rPr>
          <w:sz w:val="24"/>
          <w:szCs w:val="24"/>
        </w:rPr>
        <w:softHyphen/>
        <w:t>генциркуль, кернер, слесарная ножовка, зубило. Назначение инструментов и приспособлений для изго</w:t>
      </w:r>
      <w:r w:rsidRPr="00275BC6">
        <w:rPr>
          <w:sz w:val="24"/>
          <w:szCs w:val="24"/>
        </w:rPr>
        <w:softHyphen/>
        <w:t>товления заклепочных соединений: поддержка, натяжка, обжимка. Виды заклепок. Основные техноло</w:t>
      </w:r>
      <w:r w:rsidRPr="00275BC6">
        <w:rPr>
          <w:sz w:val="24"/>
          <w:szCs w:val="24"/>
        </w:rPr>
        <w:softHyphen/>
        <w:t>гические операции изготовление деталей из сортового проката и особенности их выполнения: правка, разметка, резание ножовкой, опиливание кромок, сверление отверстий, рубка зубилом, гибка, отделка. Соединение деталей в изделии на заклепках.</w:t>
      </w:r>
    </w:p>
    <w:p w:rsidR="00275BC6" w:rsidRDefault="00275BC6" w:rsidP="00736904">
      <w:pPr>
        <w:spacing w:after="0" w:line="240" w:lineRule="auto"/>
        <w:ind w:firstLine="680"/>
        <w:rPr>
          <w:rStyle w:val="80"/>
          <w:rFonts w:eastAsiaTheme="minorEastAsia"/>
          <w:sz w:val="24"/>
          <w:szCs w:val="24"/>
          <w:u w:val="none"/>
        </w:rPr>
      </w:pPr>
      <w:r w:rsidRPr="00CD28FB">
        <w:rPr>
          <w:rStyle w:val="80"/>
          <w:rFonts w:eastAsiaTheme="minorEastAsia"/>
          <w:sz w:val="24"/>
          <w:szCs w:val="24"/>
          <w:u w:val="none"/>
        </w:rPr>
        <w:t>Практические работы</w:t>
      </w:r>
    </w:p>
    <w:p w:rsidR="002145C5" w:rsidRDefault="006C710F" w:rsidP="00736904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1.Практическая работа №1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2.Лабораторно-практическая работа №2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3.Лабораторно-практическая работа №3-4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№5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№6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7.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№7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№8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№9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№10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№11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№12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№13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14.Лабораторно-практическая работа №14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15.Лабораторно-практическая работа №15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№16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17.Лабораторно-практическая работа№17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№18.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№19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№20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№21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№22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№23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№24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№25</w:t>
      </w:r>
    </w:p>
    <w:p w:rsidR="006C710F" w:rsidRDefault="006C710F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6C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 №26</w:t>
      </w:r>
    </w:p>
    <w:p w:rsidR="00DB5FA0" w:rsidRDefault="00DB5FA0" w:rsidP="006C710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14B53" w:rsidRDefault="001C4917" w:rsidP="0057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138" w:type="dxa"/>
        <w:tblInd w:w="108" w:type="dxa"/>
        <w:tblLook w:val="04A0"/>
      </w:tblPr>
      <w:tblGrid>
        <w:gridCol w:w="1276"/>
        <w:gridCol w:w="1134"/>
        <w:gridCol w:w="992"/>
        <w:gridCol w:w="4176"/>
        <w:gridCol w:w="2560"/>
      </w:tblGrid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2754F4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Вводный урок. Инструктаж по ТБ и пожарной безопасности.</w:t>
            </w:r>
          </w:p>
          <w:p w:rsidR="00E14B53" w:rsidRPr="002754F4" w:rsidRDefault="002754F4" w:rsidP="002754F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Лесная деревообрабатывающая промышленность.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по ТБ.</w:t>
            </w:r>
          </w:p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2754F4" w:rsidRDefault="002754F4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природы в лесной промышленности.</w:t>
            </w:r>
          </w:p>
          <w:p w:rsidR="00E14B53" w:rsidRPr="009D7134" w:rsidRDefault="002754F4" w:rsidP="002754F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E14B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14B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0" w:type="dxa"/>
          </w:tcPr>
          <w:p w:rsidR="00E14B53" w:rsidRDefault="002754F4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материал по теме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2754F4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Пороки древесины.</w:t>
            </w:r>
          </w:p>
          <w:p w:rsidR="00E14B53" w:rsidRDefault="002754F4" w:rsidP="002754F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E14B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рактическая работа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14B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14B53" w:rsidRPr="007456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60" w:type="dxa"/>
          </w:tcPr>
          <w:p w:rsidR="00E14B53" w:rsidRDefault="00E14B53" w:rsidP="0027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754F4">
              <w:rPr>
                <w:rFonts w:ascii="Times New Roman" w:hAnsi="Times New Roman" w:cs="Times New Roman"/>
                <w:sz w:val="24"/>
                <w:szCs w:val="24"/>
              </w:rPr>
              <w:t>5 читать, ответить на вопросы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2754F4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Производство и применение пиломатериалов.</w:t>
            </w:r>
          </w:p>
          <w:p w:rsidR="00E14B53" w:rsidRDefault="00E14B53" w:rsidP="002754F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2754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0" w:type="dxa"/>
          </w:tcPr>
          <w:p w:rsidR="00E14B53" w:rsidRDefault="00E14B53" w:rsidP="0027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754F4">
              <w:rPr>
                <w:rFonts w:ascii="Times New Roman" w:hAnsi="Times New Roman" w:cs="Times New Roman"/>
                <w:sz w:val="24"/>
                <w:szCs w:val="24"/>
              </w:rPr>
              <w:t>6 стр.13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2754F4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чертеже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эскизов деталей)</w:t>
            </w:r>
          </w:p>
          <w:p w:rsidR="00E14B53" w:rsidRDefault="00E14B53" w:rsidP="002754F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CD2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75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E14B53" w:rsidRDefault="002754F4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чертеж детали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2754F4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Профессии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связанные с обработкой древесины.</w:t>
            </w:r>
          </w:p>
          <w:p w:rsidR="00E14B53" w:rsidRDefault="00E14B53" w:rsidP="002754F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2754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0" w:type="dxa"/>
          </w:tcPr>
          <w:p w:rsidR="00E14B53" w:rsidRDefault="002754F4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2754F4" w:rsidP="002754F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Соединение брусков</w:t>
            </w:r>
            <w:r w:rsidR="00E14B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14B53" w:rsidRPr="007456A1" w:rsidRDefault="00E14B53" w:rsidP="00B904CB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B904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0" w:type="dxa"/>
          </w:tcPr>
          <w:p w:rsidR="00E14B53" w:rsidRDefault="002754F4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B904CB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цилиндрических и конических форм.</w:t>
            </w:r>
          </w:p>
          <w:p w:rsidR="00E14B53" w:rsidRPr="007456A1" w:rsidRDefault="00E14B53" w:rsidP="00B904CB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B904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0" w:type="dxa"/>
          </w:tcPr>
          <w:p w:rsidR="00E14B53" w:rsidRDefault="00B904CB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4B53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14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обработки древесины на токарном станке.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окрашивания изделий из древесины.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  <w:p w:rsidR="001C4917" w:rsidRPr="007456A1" w:rsidRDefault="001C4917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Pr="007456A1" w:rsidRDefault="00E14B53" w:rsidP="00B904CB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Художественная обработка древесины. Резьба по дереву. 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проекта.</w:t>
            </w:r>
          </w:p>
          <w:p w:rsidR="00E14B53" w:rsidRPr="007B7BB6" w:rsidRDefault="00E14B53" w:rsidP="00736904">
            <w:pPr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 ПК.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защиту проекта.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Элементы машиноведения. 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14B53" w:rsidRDefault="00E14B53" w:rsidP="00B904C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черных и цветных металлов.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Лабораторно-практическая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Сортовой прокат.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Лабораторно-практическая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Чертежи деталей сортового проката.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14B53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4B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14B53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4B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</w:t>
            </w:r>
            <w:r w:rsidR="00D55D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ение размеров деталей с помощью штангенциркуля.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Лабораторно-практическая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14B53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B5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:rsidR="00E14B53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B5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изготовления изделий из сортового проката.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B904CB" w:rsidTr="00736904">
        <w:tc>
          <w:tcPr>
            <w:tcW w:w="1276" w:type="dxa"/>
          </w:tcPr>
          <w:p w:rsidR="00B904CB" w:rsidRDefault="00B904CB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904CB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B904CB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B904CB" w:rsidRDefault="00D55D18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B904CB" w:rsidRDefault="00B904CB" w:rsidP="00B904CB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изготовления изделий из сортового проката.</w:t>
            </w:r>
          </w:p>
          <w:p w:rsidR="00B904CB" w:rsidRDefault="00D55D18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Практическая работа №18.</w:t>
            </w:r>
          </w:p>
        </w:tc>
        <w:tc>
          <w:tcPr>
            <w:tcW w:w="2560" w:type="dxa"/>
          </w:tcPr>
          <w:p w:rsidR="00B904CB" w:rsidRDefault="00D55D18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B904CB" w:rsidTr="00736904">
        <w:tc>
          <w:tcPr>
            <w:tcW w:w="1276" w:type="dxa"/>
          </w:tcPr>
          <w:p w:rsidR="00B904CB" w:rsidRDefault="00B904CB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04CB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B904CB" w:rsidRDefault="00B904CB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B904CB" w:rsidRDefault="00D55D18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D55D18" w:rsidRDefault="00D55D18" w:rsidP="00D55D18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Резание металла слесарной ножовкой.</w:t>
            </w:r>
          </w:p>
          <w:p w:rsidR="00B904CB" w:rsidRDefault="00D55D18" w:rsidP="00D55D18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Практическая работа №19.</w:t>
            </w:r>
          </w:p>
        </w:tc>
        <w:tc>
          <w:tcPr>
            <w:tcW w:w="2560" w:type="dxa"/>
          </w:tcPr>
          <w:p w:rsidR="00B904CB" w:rsidRDefault="00D55D18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E14B53" w:rsidTr="00736904">
        <w:tc>
          <w:tcPr>
            <w:tcW w:w="1276" w:type="dxa"/>
          </w:tcPr>
          <w:p w:rsidR="00E14B53" w:rsidRDefault="001C4917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Резание металла слесарной ножовкой.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Рубка металла.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Опиливание заготовок из металла.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E14B53" w:rsidRDefault="00E14B53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Отделка изделий из металла.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22.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4B53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E14B53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Закрепление настенных предметов.</w:t>
            </w:r>
          </w:p>
          <w:p w:rsidR="00E14B53" w:rsidRPr="007456A1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Практическая работа 23.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4B53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Основы технологии штукатурных работ.</w:t>
            </w:r>
          </w:p>
          <w:p w:rsidR="00E14B53" w:rsidRPr="007B7BB6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Практическая работа </w:t>
            </w:r>
            <w:r w:rsidR="00CD28F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24.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4B53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E14B53" w:rsidRDefault="001C4917" w:rsidP="001C491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14B53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Основы технологии оклеивания помещения обоями.</w:t>
            </w:r>
          </w:p>
          <w:p w:rsidR="00E14B53" w:rsidRPr="007B7BB6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Практическая работа</w:t>
            </w:r>
            <w:r w:rsidR="00D55D18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6C710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25.</w:t>
            </w:r>
          </w:p>
        </w:tc>
        <w:tc>
          <w:tcPr>
            <w:tcW w:w="2560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E14B53" w:rsidTr="00736904">
        <w:tc>
          <w:tcPr>
            <w:tcW w:w="1276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C4917"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34" w:type="dxa"/>
          </w:tcPr>
          <w:p w:rsidR="00E14B53" w:rsidRPr="00EA3DD5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6.04</w:t>
            </w:r>
          </w:p>
          <w:p w:rsidR="001C4917" w:rsidRPr="00EA3DD5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6.04</w:t>
            </w:r>
          </w:p>
        </w:tc>
        <w:tc>
          <w:tcPr>
            <w:tcW w:w="992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76" w:type="dxa"/>
          </w:tcPr>
          <w:p w:rsidR="00E14B53" w:rsidRPr="00EA3DD5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Простейший ремонт сантехнического оборудования.</w:t>
            </w:r>
          </w:p>
          <w:p w:rsidR="00E14B53" w:rsidRPr="005A4D0A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8"/>
                <w:highlight w:val="yellow"/>
                <w:lang w:eastAsia="en-US"/>
              </w:rPr>
            </w:pPr>
            <w:r w:rsidRPr="005A4D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 </w:t>
            </w:r>
            <w:r w:rsidR="006C710F" w:rsidRPr="005A4D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Pr="005A4D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560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§26</w:t>
            </w:r>
            <w:r w:rsid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изучить</w:t>
            </w:r>
          </w:p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Подготовиться к аттестации.</w:t>
            </w:r>
          </w:p>
        </w:tc>
      </w:tr>
      <w:tr w:rsidR="00E14B53" w:rsidTr="00736904">
        <w:tc>
          <w:tcPr>
            <w:tcW w:w="1276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C4917"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34" w:type="dxa"/>
          </w:tcPr>
          <w:p w:rsidR="00E14B53" w:rsidRPr="00EA3DD5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13.04</w:t>
            </w:r>
          </w:p>
          <w:p w:rsidR="001C4917" w:rsidRPr="00EA3DD5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13.04</w:t>
            </w:r>
          </w:p>
        </w:tc>
        <w:tc>
          <w:tcPr>
            <w:tcW w:w="992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76" w:type="dxa"/>
          </w:tcPr>
          <w:p w:rsidR="00E14B53" w:rsidRPr="00EA3DD5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  <w:t>Творческий проект. Обоснование темы.</w:t>
            </w:r>
          </w:p>
          <w:p w:rsidR="00E14B53" w:rsidRPr="00EA3DD5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  <w:t>Выбор варианта.</w:t>
            </w:r>
          </w:p>
        </w:tc>
        <w:tc>
          <w:tcPr>
            <w:tcW w:w="2560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С.153-156, продумать свой вариант проекта.</w:t>
            </w:r>
          </w:p>
        </w:tc>
      </w:tr>
      <w:tr w:rsidR="00E14B53" w:rsidTr="00736904">
        <w:tc>
          <w:tcPr>
            <w:tcW w:w="1276" w:type="dxa"/>
          </w:tcPr>
          <w:p w:rsidR="00E14B53" w:rsidRPr="00EA3DD5" w:rsidRDefault="001C4917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</w:tcPr>
          <w:p w:rsidR="00E14B53" w:rsidRPr="00EA3DD5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20.04</w:t>
            </w:r>
          </w:p>
          <w:p w:rsidR="001C4917" w:rsidRPr="00EA3DD5" w:rsidRDefault="001C4917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20.04</w:t>
            </w:r>
          </w:p>
        </w:tc>
        <w:tc>
          <w:tcPr>
            <w:tcW w:w="992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76" w:type="dxa"/>
          </w:tcPr>
          <w:p w:rsidR="00E14B53" w:rsidRPr="00EA3DD5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  <w:t>Разработка чертежей деталей изделия.</w:t>
            </w:r>
          </w:p>
          <w:p w:rsidR="00E14B53" w:rsidRPr="00EA3DD5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  <w:t>Разработка технологии изготовления изделия.</w:t>
            </w:r>
          </w:p>
        </w:tc>
        <w:tc>
          <w:tcPr>
            <w:tcW w:w="2560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С.157-158, повторить</w:t>
            </w:r>
          </w:p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технологическую карту.</w:t>
            </w:r>
          </w:p>
        </w:tc>
      </w:tr>
      <w:tr w:rsidR="00E14B53" w:rsidTr="00736904">
        <w:tc>
          <w:tcPr>
            <w:tcW w:w="1276" w:type="dxa"/>
          </w:tcPr>
          <w:p w:rsidR="00E14B53" w:rsidRPr="00EA3DD5" w:rsidRDefault="005A4D0A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                                                                               </w:t>
            </w:r>
            <w:r w:rsidR="001C4917"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134" w:type="dxa"/>
          </w:tcPr>
          <w:p w:rsidR="00E14B53" w:rsidRPr="00EA3DD5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27.04</w:t>
            </w:r>
          </w:p>
          <w:p w:rsidR="003D053E" w:rsidRPr="00EA3DD5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27.04</w:t>
            </w:r>
          </w:p>
        </w:tc>
        <w:tc>
          <w:tcPr>
            <w:tcW w:w="992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76" w:type="dxa"/>
          </w:tcPr>
          <w:p w:rsidR="003D053E" w:rsidRPr="00EA3DD5" w:rsidRDefault="003D053E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  <w:t>Промежуточная аттестация.</w:t>
            </w:r>
          </w:p>
          <w:p w:rsidR="00E14B53" w:rsidRPr="00EA3DD5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  <w:t>Технологическая карта.</w:t>
            </w:r>
          </w:p>
          <w:p w:rsidR="00E14B53" w:rsidRPr="00EA3DD5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EA3DD5">
              <w:rPr>
                <w:rFonts w:ascii="Times New Roman" w:eastAsiaTheme="minorHAnsi" w:hAnsi="Times New Roman" w:cs="Times New Roman"/>
                <w:sz w:val="24"/>
                <w:szCs w:val="28"/>
                <w:highlight w:val="yellow"/>
                <w:lang w:eastAsia="en-US"/>
              </w:rPr>
              <w:t>Изготовление детали «кронштейн».</w:t>
            </w:r>
          </w:p>
        </w:tc>
        <w:tc>
          <w:tcPr>
            <w:tcW w:w="2560" w:type="dxa"/>
          </w:tcPr>
          <w:p w:rsidR="00E14B53" w:rsidRPr="00EA3DD5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С.159, повторить технологию изготовления изделия.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4B53" w:rsidRPr="005A4D0A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6.05</w:t>
            </w:r>
          </w:p>
          <w:p w:rsidR="003D053E" w:rsidRPr="005A4D0A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6.05</w:t>
            </w:r>
          </w:p>
        </w:tc>
        <w:tc>
          <w:tcPr>
            <w:tcW w:w="992" w:type="dxa"/>
          </w:tcPr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76" w:type="dxa"/>
          </w:tcPr>
          <w:p w:rsidR="00E14B53" w:rsidRPr="005A4D0A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A4D0A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Технологическая карта.</w:t>
            </w:r>
          </w:p>
          <w:p w:rsidR="00E14B53" w:rsidRPr="005A4D0A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A4D0A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Изготовление детали «завиток большой»</w:t>
            </w:r>
          </w:p>
        </w:tc>
        <w:tc>
          <w:tcPr>
            <w:tcW w:w="2560" w:type="dxa"/>
          </w:tcPr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С.160-163, повторить технологию изготовления детали.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4B53" w:rsidRPr="005A4D0A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18.05</w:t>
            </w:r>
          </w:p>
          <w:p w:rsidR="003D053E" w:rsidRPr="005A4D0A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18.05</w:t>
            </w:r>
          </w:p>
        </w:tc>
        <w:tc>
          <w:tcPr>
            <w:tcW w:w="992" w:type="dxa"/>
          </w:tcPr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76" w:type="dxa"/>
          </w:tcPr>
          <w:p w:rsidR="00E14B53" w:rsidRPr="005A4D0A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A4D0A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Технологическая карта детали «завиток малый»</w:t>
            </w:r>
          </w:p>
        </w:tc>
        <w:tc>
          <w:tcPr>
            <w:tcW w:w="2560" w:type="dxa"/>
          </w:tcPr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С.163-165, повторить технологию изготовления изделия.</w:t>
            </w:r>
          </w:p>
        </w:tc>
      </w:tr>
      <w:tr w:rsidR="00E14B53" w:rsidTr="00736904">
        <w:tc>
          <w:tcPr>
            <w:tcW w:w="1276" w:type="dxa"/>
          </w:tcPr>
          <w:p w:rsidR="00E14B53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4B53" w:rsidRPr="005A4D0A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25.05</w:t>
            </w:r>
          </w:p>
          <w:p w:rsidR="003D053E" w:rsidRPr="005A4D0A" w:rsidRDefault="003D053E" w:rsidP="0073690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25.05</w:t>
            </w:r>
          </w:p>
        </w:tc>
        <w:tc>
          <w:tcPr>
            <w:tcW w:w="992" w:type="dxa"/>
          </w:tcPr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76" w:type="dxa"/>
          </w:tcPr>
          <w:p w:rsidR="00E14B53" w:rsidRPr="005A4D0A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A4D0A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Технологическая карта.</w:t>
            </w:r>
          </w:p>
          <w:p w:rsidR="00E14B53" w:rsidRPr="005A4D0A" w:rsidRDefault="00E14B53" w:rsidP="00736904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A4D0A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>Изготовление детали «пластина»</w:t>
            </w:r>
          </w:p>
        </w:tc>
        <w:tc>
          <w:tcPr>
            <w:tcW w:w="2560" w:type="dxa"/>
          </w:tcPr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С.166-168, повторить</w:t>
            </w:r>
          </w:p>
          <w:p w:rsidR="00E14B53" w:rsidRPr="005A4D0A" w:rsidRDefault="00E14B53" w:rsidP="00736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D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технологию изготовления.</w:t>
            </w:r>
          </w:p>
        </w:tc>
      </w:tr>
    </w:tbl>
    <w:p w:rsidR="00E14B53" w:rsidRPr="00892FF0" w:rsidRDefault="00E14B53" w:rsidP="0073690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145C5" w:rsidRPr="008D7CB3" w:rsidRDefault="002145C5" w:rsidP="00736904">
      <w:pPr>
        <w:pStyle w:val="a3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145C5" w:rsidRPr="008D7CB3" w:rsidSect="007369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71" w:rsidRDefault="007D2471" w:rsidP="00C22E80">
      <w:pPr>
        <w:spacing w:after="0" w:line="240" w:lineRule="auto"/>
      </w:pPr>
      <w:r>
        <w:separator/>
      </w:r>
    </w:p>
  </w:endnote>
  <w:endnote w:type="continuationSeparator" w:id="1">
    <w:p w:rsidR="007D2471" w:rsidRDefault="007D2471" w:rsidP="00C2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0F" w:rsidRDefault="00830D21">
    <w:pPr>
      <w:pStyle w:val="ab"/>
      <w:framePr w:w="12034" w:h="149" w:wrap="none" w:vAnchor="text" w:hAnchor="page" w:x="-63" w:y="-988"/>
      <w:shd w:val="clear" w:color="auto" w:fill="auto"/>
      <w:ind w:left="6043"/>
    </w:pPr>
    <w:fldSimple w:instr=" PAGE \* MERGEFORMAT ">
      <w:r w:rsidR="008440F5" w:rsidRPr="008440F5">
        <w:rPr>
          <w:rStyle w:val="105pt"/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0F" w:rsidRDefault="00830D21">
    <w:pPr>
      <w:pStyle w:val="ab"/>
      <w:framePr w:w="12034" w:h="149" w:wrap="none" w:vAnchor="text" w:hAnchor="page" w:x="-63" w:y="-988"/>
      <w:shd w:val="clear" w:color="auto" w:fill="auto"/>
      <w:ind w:left="6067"/>
    </w:pPr>
    <w:fldSimple w:instr=" PAGE \* MERGEFORMAT ">
      <w:r w:rsidR="006C710F" w:rsidRPr="009D7542">
        <w:rPr>
          <w:rStyle w:val="105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71" w:rsidRDefault="007D2471" w:rsidP="00C22E80">
      <w:pPr>
        <w:spacing w:after="0" w:line="240" w:lineRule="auto"/>
      </w:pPr>
      <w:r>
        <w:separator/>
      </w:r>
    </w:p>
  </w:footnote>
  <w:footnote w:type="continuationSeparator" w:id="1">
    <w:p w:rsidR="007D2471" w:rsidRDefault="007D2471" w:rsidP="00C2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6F3"/>
    <w:multiLevelType w:val="hybridMultilevel"/>
    <w:tmpl w:val="7CCA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E70"/>
    <w:multiLevelType w:val="hybridMultilevel"/>
    <w:tmpl w:val="D424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2026"/>
    <w:multiLevelType w:val="hybridMultilevel"/>
    <w:tmpl w:val="3138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325C9"/>
    <w:multiLevelType w:val="hybridMultilevel"/>
    <w:tmpl w:val="71683906"/>
    <w:lvl w:ilvl="0" w:tplc="0A0E2986">
      <w:start w:val="1"/>
      <w:numFmt w:val="bullet"/>
      <w:lvlText w:val=" 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77BC6"/>
    <w:multiLevelType w:val="hybridMultilevel"/>
    <w:tmpl w:val="60286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C6124"/>
    <w:multiLevelType w:val="hybridMultilevel"/>
    <w:tmpl w:val="B6A2F584"/>
    <w:lvl w:ilvl="0" w:tplc="65606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8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2D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2C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E4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8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8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84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A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5E420F"/>
    <w:multiLevelType w:val="hybridMultilevel"/>
    <w:tmpl w:val="D5CEE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D1154D"/>
    <w:multiLevelType w:val="hybridMultilevel"/>
    <w:tmpl w:val="CA4A31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50B5F8C"/>
    <w:multiLevelType w:val="hybridMultilevel"/>
    <w:tmpl w:val="418ABB60"/>
    <w:lvl w:ilvl="0" w:tplc="EBCEF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2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F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0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69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8B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8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E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88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CE7836"/>
    <w:multiLevelType w:val="hybridMultilevel"/>
    <w:tmpl w:val="DD80F694"/>
    <w:lvl w:ilvl="0" w:tplc="4E0E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2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46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6F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A1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0B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C0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68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AE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92A1C"/>
    <w:multiLevelType w:val="hybridMultilevel"/>
    <w:tmpl w:val="5BBE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A00CC"/>
    <w:multiLevelType w:val="hybridMultilevel"/>
    <w:tmpl w:val="5D06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B56BF"/>
    <w:multiLevelType w:val="hybridMultilevel"/>
    <w:tmpl w:val="BD70F324"/>
    <w:lvl w:ilvl="0" w:tplc="D4A2D2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>
    <w:nsid w:val="3E050208"/>
    <w:multiLevelType w:val="hybridMultilevel"/>
    <w:tmpl w:val="5366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44450"/>
    <w:multiLevelType w:val="hybridMultilevel"/>
    <w:tmpl w:val="CDE4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B2DF7"/>
    <w:multiLevelType w:val="hybridMultilevel"/>
    <w:tmpl w:val="4C0CDC72"/>
    <w:lvl w:ilvl="0" w:tplc="4E0E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319AF"/>
    <w:multiLevelType w:val="hybridMultilevel"/>
    <w:tmpl w:val="BDA4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871BE"/>
    <w:multiLevelType w:val="hybridMultilevel"/>
    <w:tmpl w:val="5DB43744"/>
    <w:lvl w:ilvl="0" w:tplc="4E0E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F7FC6"/>
    <w:multiLevelType w:val="hybridMultilevel"/>
    <w:tmpl w:val="5CFA4EF2"/>
    <w:lvl w:ilvl="0" w:tplc="EF96E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95174"/>
    <w:multiLevelType w:val="hybridMultilevel"/>
    <w:tmpl w:val="5DB43744"/>
    <w:lvl w:ilvl="0" w:tplc="4E0E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8143C"/>
    <w:multiLevelType w:val="hybridMultilevel"/>
    <w:tmpl w:val="48C4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A64EC"/>
    <w:multiLevelType w:val="hybridMultilevel"/>
    <w:tmpl w:val="F2461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15286"/>
    <w:multiLevelType w:val="hybridMultilevel"/>
    <w:tmpl w:val="29866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866636"/>
    <w:multiLevelType w:val="hybridMultilevel"/>
    <w:tmpl w:val="1F42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73D7D"/>
    <w:multiLevelType w:val="hybridMultilevel"/>
    <w:tmpl w:val="6FB0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932E5"/>
    <w:multiLevelType w:val="multilevel"/>
    <w:tmpl w:val="94A60D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C778CF"/>
    <w:multiLevelType w:val="hybridMultilevel"/>
    <w:tmpl w:val="E052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B39CD"/>
    <w:multiLevelType w:val="hybridMultilevel"/>
    <w:tmpl w:val="7192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1421C"/>
    <w:multiLevelType w:val="hybridMultilevel"/>
    <w:tmpl w:val="F334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C1B04"/>
    <w:multiLevelType w:val="hybridMultilevel"/>
    <w:tmpl w:val="4166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E7E06"/>
    <w:multiLevelType w:val="hybridMultilevel"/>
    <w:tmpl w:val="122C73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4EF5187"/>
    <w:multiLevelType w:val="hybridMultilevel"/>
    <w:tmpl w:val="DF36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35E45"/>
    <w:multiLevelType w:val="hybridMultilevel"/>
    <w:tmpl w:val="ACD85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CF276D"/>
    <w:multiLevelType w:val="hybridMultilevel"/>
    <w:tmpl w:val="FB185BAE"/>
    <w:lvl w:ilvl="0" w:tplc="EF96E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445FB"/>
    <w:multiLevelType w:val="hybridMultilevel"/>
    <w:tmpl w:val="DB46CF82"/>
    <w:lvl w:ilvl="0" w:tplc="3BDE3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8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CD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1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C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86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89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03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0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F2572CA"/>
    <w:multiLevelType w:val="hybridMultilevel"/>
    <w:tmpl w:val="1F32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4"/>
  </w:num>
  <w:num w:numId="5">
    <w:abstractNumId w:val="17"/>
  </w:num>
  <w:num w:numId="6">
    <w:abstractNumId w:val="15"/>
  </w:num>
  <w:num w:numId="7">
    <w:abstractNumId w:val="12"/>
  </w:num>
  <w:num w:numId="8">
    <w:abstractNumId w:val="19"/>
  </w:num>
  <w:num w:numId="9">
    <w:abstractNumId w:val="4"/>
  </w:num>
  <w:num w:numId="10">
    <w:abstractNumId w:val="22"/>
  </w:num>
  <w:num w:numId="11">
    <w:abstractNumId w:val="32"/>
  </w:num>
  <w:num w:numId="12">
    <w:abstractNumId w:val="21"/>
  </w:num>
  <w:num w:numId="13">
    <w:abstractNumId w:val="24"/>
  </w:num>
  <w:num w:numId="14">
    <w:abstractNumId w:val="1"/>
  </w:num>
  <w:num w:numId="15">
    <w:abstractNumId w:val="11"/>
  </w:num>
  <w:num w:numId="16">
    <w:abstractNumId w:val="16"/>
  </w:num>
  <w:num w:numId="17">
    <w:abstractNumId w:val="31"/>
  </w:num>
  <w:num w:numId="18">
    <w:abstractNumId w:val="2"/>
  </w:num>
  <w:num w:numId="19">
    <w:abstractNumId w:val="14"/>
  </w:num>
  <w:num w:numId="20">
    <w:abstractNumId w:val="29"/>
  </w:num>
  <w:num w:numId="21">
    <w:abstractNumId w:val="0"/>
  </w:num>
  <w:num w:numId="22">
    <w:abstractNumId w:val="18"/>
  </w:num>
  <w:num w:numId="23">
    <w:abstractNumId w:val="20"/>
  </w:num>
  <w:num w:numId="24">
    <w:abstractNumId w:val="30"/>
  </w:num>
  <w:num w:numId="25">
    <w:abstractNumId w:val="7"/>
  </w:num>
  <w:num w:numId="26">
    <w:abstractNumId w:val="33"/>
  </w:num>
  <w:num w:numId="27">
    <w:abstractNumId w:val="25"/>
  </w:num>
  <w:num w:numId="28">
    <w:abstractNumId w:val="13"/>
  </w:num>
  <w:num w:numId="29">
    <w:abstractNumId w:val="6"/>
  </w:num>
  <w:num w:numId="30">
    <w:abstractNumId w:val="3"/>
  </w:num>
  <w:num w:numId="31">
    <w:abstractNumId w:val="26"/>
  </w:num>
  <w:num w:numId="32">
    <w:abstractNumId w:val="23"/>
  </w:num>
  <w:num w:numId="33">
    <w:abstractNumId w:val="35"/>
  </w:num>
  <w:num w:numId="34">
    <w:abstractNumId w:val="28"/>
  </w:num>
  <w:num w:numId="35">
    <w:abstractNumId w:val="1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5C5"/>
    <w:rsid w:val="00057D99"/>
    <w:rsid w:val="00077D1F"/>
    <w:rsid w:val="000B777D"/>
    <w:rsid w:val="000D01A5"/>
    <w:rsid w:val="000F090E"/>
    <w:rsid w:val="00120759"/>
    <w:rsid w:val="00144340"/>
    <w:rsid w:val="00146445"/>
    <w:rsid w:val="00161BFC"/>
    <w:rsid w:val="001632D6"/>
    <w:rsid w:val="001766EB"/>
    <w:rsid w:val="001C04FC"/>
    <w:rsid w:val="001C4917"/>
    <w:rsid w:val="002145C5"/>
    <w:rsid w:val="0021634F"/>
    <w:rsid w:val="00240A34"/>
    <w:rsid w:val="002754F4"/>
    <w:rsid w:val="00275BC6"/>
    <w:rsid w:val="002801AE"/>
    <w:rsid w:val="002917D7"/>
    <w:rsid w:val="002C6707"/>
    <w:rsid w:val="002D0B50"/>
    <w:rsid w:val="002E18BA"/>
    <w:rsid w:val="00322264"/>
    <w:rsid w:val="003669A5"/>
    <w:rsid w:val="003D053E"/>
    <w:rsid w:val="003D2002"/>
    <w:rsid w:val="00434C22"/>
    <w:rsid w:val="0047580F"/>
    <w:rsid w:val="00496F4A"/>
    <w:rsid w:val="004A26AD"/>
    <w:rsid w:val="004A45FF"/>
    <w:rsid w:val="004E18A4"/>
    <w:rsid w:val="0053767F"/>
    <w:rsid w:val="00572870"/>
    <w:rsid w:val="005A4D0A"/>
    <w:rsid w:val="005B138B"/>
    <w:rsid w:val="005C230E"/>
    <w:rsid w:val="005C4EA7"/>
    <w:rsid w:val="005C760B"/>
    <w:rsid w:val="005D65CA"/>
    <w:rsid w:val="005F3115"/>
    <w:rsid w:val="0063273C"/>
    <w:rsid w:val="00640ADE"/>
    <w:rsid w:val="006B20D0"/>
    <w:rsid w:val="006C710F"/>
    <w:rsid w:val="006D7E9E"/>
    <w:rsid w:val="00733607"/>
    <w:rsid w:val="00736904"/>
    <w:rsid w:val="007456A1"/>
    <w:rsid w:val="007537C2"/>
    <w:rsid w:val="007558B6"/>
    <w:rsid w:val="007A1D46"/>
    <w:rsid w:val="007B7BB6"/>
    <w:rsid w:val="007C0AA4"/>
    <w:rsid w:val="007D2471"/>
    <w:rsid w:val="007F7B21"/>
    <w:rsid w:val="00800D47"/>
    <w:rsid w:val="00815FDB"/>
    <w:rsid w:val="00830D21"/>
    <w:rsid w:val="008440F5"/>
    <w:rsid w:val="00873C2C"/>
    <w:rsid w:val="008B4BCC"/>
    <w:rsid w:val="008C1FEA"/>
    <w:rsid w:val="008D5CCF"/>
    <w:rsid w:val="008D7CB3"/>
    <w:rsid w:val="00901302"/>
    <w:rsid w:val="009425BE"/>
    <w:rsid w:val="009523A6"/>
    <w:rsid w:val="009D0316"/>
    <w:rsid w:val="009D404B"/>
    <w:rsid w:val="009D7542"/>
    <w:rsid w:val="009F1F18"/>
    <w:rsid w:val="00A44873"/>
    <w:rsid w:val="00A4641D"/>
    <w:rsid w:val="00AA2276"/>
    <w:rsid w:val="00AC15DB"/>
    <w:rsid w:val="00AD7053"/>
    <w:rsid w:val="00AF0387"/>
    <w:rsid w:val="00AF1721"/>
    <w:rsid w:val="00B02AEA"/>
    <w:rsid w:val="00B30C7D"/>
    <w:rsid w:val="00B904CB"/>
    <w:rsid w:val="00B94764"/>
    <w:rsid w:val="00B95B94"/>
    <w:rsid w:val="00BA7134"/>
    <w:rsid w:val="00C016EF"/>
    <w:rsid w:val="00C052AA"/>
    <w:rsid w:val="00C17A0B"/>
    <w:rsid w:val="00C20DC0"/>
    <w:rsid w:val="00C22E80"/>
    <w:rsid w:val="00C57A2C"/>
    <w:rsid w:val="00C66A1C"/>
    <w:rsid w:val="00C83A73"/>
    <w:rsid w:val="00CD28FB"/>
    <w:rsid w:val="00D13FFC"/>
    <w:rsid w:val="00D33BFC"/>
    <w:rsid w:val="00D55D18"/>
    <w:rsid w:val="00DB5FA0"/>
    <w:rsid w:val="00DB6924"/>
    <w:rsid w:val="00DE0B63"/>
    <w:rsid w:val="00E14B53"/>
    <w:rsid w:val="00E92827"/>
    <w:rsid w:val="00EA3DD5"/>
    <w:rsid w:val="00EB2CDA"/>
    <w:rsid w:val="00F50C3F"/>
    <w:rsid w:val="00F56CCA"/>
    <w:rsid w:val="00F879EA"/>
    <w:rsid w:val="00F9239C"/>
    <w:rsid w:val="00FC6AC3"/>
    <w:rsid w:val="00FD5F07"/>
    <w:rsid w:val="00FE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14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E18B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6">
    <w:name w:val="Placeholder Text"/>
    <w:basedOn w:val="a0"/>
    <w:uiPriority w:val="99"/>
    <w:semiHidden/>
    <w:rsid w:val="00C016E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0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6EF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9D75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Колонтитул_"/>
    <w:basedOn w:val="a0"/>
    <w:link w:val="ab"/>
    <w:rsid w:val="009D75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a"/>
    <w:rsid w:val="009D7542"/>
    <w:rPr>
      <w:spacing w:val="0"/>
      <w:sz w:val="21"/>
      <w:szCs w:val="21"/>
    </w:rPr>
  </w:style>
  <w:style w:type="character" w:customStyle="1" w:styleId="ac">
    <w:name w:val="Основной текст + Полужирный"/>
    <w:basedOn w:val="a9"/>
    <w:rsid w:val="009D7542"/>
    <w:rPr>
      <w:b/>
      <w:bCs/>
      <w:spacing w:val="0"/>
    </w:rPr>
  </w:style>
  <w:style w:type="paragraph" w:customStyle="1" w:styleId="2">
    <w:name w:val="Основной текст2"/>
    <w:basedOn w:val="a"/>
    <w:link w:val="a9"/>
    <w:rsid w:val="009D7542"/>
    <w:pPr>
      <w:shd w:val="clear" w:color="auto" w:fill="FFFFFF"/>
      <w:spacing w:after="0" w:line="250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b">
    <w:name w:val="Колонтитул"/>
    <w:basedOn w:val="a"/>
    <w:link w:val="aa"/>
    <w:rsid w:val="009D754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№2_"/>
    <w:basedOn w:val="a0"/>
    <w:link w:val="21"/>
    <w:rsid w:val="009D75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9D7542"/>
    <w:pPr>
      <w:shd w:val="clear" w:color="auto" w:fill="FFFFFF"/>
      <w:spacing w:before="180" w:after="0" w:line="250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">
    <w:name w:val="Основной текст (8)_"/>
    <w:basedOn w:val="a0"/>
    <w:rsid w:val="00275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1pt">
    <w:name w:val="Заголовок №2 + 11 pt;Малые прописные"/>
    <w:basedOn w:val="20"/>
    <w:rsid w:val="00275BC6"/>
    <w:rPr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ad">
    <w:name w:val="Основной текст + Курсив"/>
    <w:basedOn w:val="a9"/>
    <w:rsid w:val="00275BC6"/>
    <w:rPr>
      <w:b w:val="0"/>
      <w:bCs w:val="0"/>
      <w:i/>
      <w:iCs/>
      <w:smallCaps w:val="0"/>
      <w:strike w:val="0"/>
      <w:spacing w:val="0"/>
    </w:rPr>
  </w:style>
  <w:style w:type="character" w:customStyle="1" w:styleId="80">
    <w:name w:val="Основной текст (8)"/>
    <w:basedOn w:val="8"/>
    <w:rsid w:val="00275BC6"/>
    <w:rPr>
      <w:u w:val="single"/>
    </w:rPr>
  </w:style>
  <w:style w:type="character" w:customStyle="1" w:styleId="ae">
    <w:name w:val="Основной текст Знак"/>
    <w:basedOn w:val="a0"/>
    <w:link w:val="af"/>
    <w:uiPriority w:val="99"/>
    <w:locked/>
    <w:rsid w:val="00C57A2C"/>
    <w:rPr>
      <w:rFonts w:cs="Times New Roman"/>
      <w:sz w:val="24"/>
      <w:szCs w:val="24"/>
      <w:lang w:eastAsia="ar-SA"/>
    </w:rPr>
  </w:style>
  <w:style w:type="paragraph" w:styleId="af">
    <w:name w:val="Body Text"/>
    <w:basedOn w:val="a"/>
    <w:link w:val="ae"/>
    <w:uiPriority w:val="99"/>
    <w:rsid w:val="00C57A2C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10">
    <w:name w:val="Основной текст Знак1"/>
    <w:basedOn w:val="a0"/>
    <w:link w:val="af"/>
    <w:uiPriority w:val="99"/>
    <w:semiHidden/>
    <w:rsid w:val="00C57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7BC5-404E-4EDF-9AD1-7775CA16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44</cp:revision>
  <cp:lastPrinted>2020-02-10T01:31:00Z</cp:lastPrinted>
  <dcterms:created xsi:type="dcterms:W3CDTF">2015-03-07T05:57:00Z</dcterms:created>
  <dcterms:modified xsi:type="dcterms:W3CDTF">2020-07-14T09:17:00Z</dcterms:modified>
</cp:coreProperties>
</file>